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E64E79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6F32CC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6F32CC">
        <w:rPr>
          <w:spacing w:val="-5"/>
          <w:sz w:val="28"/>
          <w:szCs w:val="28"/>
        </w:rPr>
        <w:t xml:space="preserve"> 22 августа </w:t>
      </w:r>
      <w:r w:rsidRPr="00FC083E">
        <w:rPr>
          <w:spacing w:val="-5"/>
          <w:sz w:val="28"/>
          <w:szCs w:val="28"/>
        </w:rPr>
        <w:t>201</w:t>
      </w:r>
      <w:r w:rsidR="008633A4"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="006F32CC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</w:t>
      </w:r>
      <w:r w:rsidRPr="00FC083E">
        <w:rPr>
          <w:sz w:val="28"/>
          <w:szCs w:val="28"/>
        </w:rPr>
        <w:t>№</w:t>
      </w:r>
      <w:r w:rsidR="006F32CC">
        <w:rPr>
          <w:sz w:val="28"/>
          <w:szCs w:val="28"/>
        </w:rPr>
        <w:t xml:space="preserve"> 243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894A6E" w:rsidRPr="00E21090" w:rsidRDefault="00894A6E" w:rsidP="00894A6E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E64E79">
        <w:rPr>
          <w:b/>
          <w:sz w:val="28"/>
          <w:szCs w:val="28"/>
        </w:rPr>
        <w:t>«</w:t>
      </w:r>
      <w:r w:rsidRPr="00E21090">
        <w:rPr>
          <w:b/>
          <w:sz w:val="28"/>
          <w:szCs w:val="28"/>
        </w:rPr>
        <w:t>Зеленоградский городской округ</w:t>
      </w:r>
      <w:r w:rsidR="00E64E79">
        <w:rPr>
          <w:b/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990F2C" w:rsidRPr="00AF69EE" w:rsidRDefault="00990F2C" w:rsidP="008642F7">
      <w:pPr>
        <w:shd w:val="clear" w:color="auto" w:fill="FFFFFF"/>
        <w:jc w:val="center"/>
        <w:rPr>
          <w:b/>
        </w:rPr>
      </w:pPr>
    </w:p>
    <w:p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</w:t>
      </w:r>
      <w:r w:rsidR="009348B4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</w:t>
      </w:r>
      <w:r w:rsidR="009348B4">
        <w:rPr>
          <w:sz w:val="28"/>
          <w:szCs w:val="28"/>
        </w:rPr>
        <w:t xml:space="preserve">  </w:t>
      </w:r>
      <w:r w:rsidR="00E64E79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4E79">
        <w:rPr>
          <w:sz w:val="28"/>
          <w:szCs w:val="28"/>
        </w:rPr>
        <w:t>»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окружной Совет депутатов муниципального образования </w:t>
      </w:r>
      <w:r w:rsidR="00E64E79">
        <w:rPr>
          <w:sz w:val="28"/>
          <w:szCs w:val="28"/>
        </w:rPr>
        <w:t>«</w:t>
      </w:r>
      <w:r w:rsidR="008642F7">
        <w:rPr>
          <w:sz w:val="28"/>
          <w:szCs w:val="28"/>
        </w:rPr>
        <w:t>Зеленоградский городской округ</w:t>
      </w:r>
      <w:r w:rsidR="00E64E79">
        <w:rPr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771D66" w:rsidRDefault="00E21090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109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нести в Устав </w:t>
      </w:r>
      <w:r w:rsidRPr="00E2109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E64E7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E64E79">
        <w:rPr>
          <w:rFonts w:eastAsiaTheme="minorHAnsi"/>
          <w:sz w:val="28"/>
          <w:szCs w:val="28"/>
          <w:lang w:eastAsia="en-US"/>
        </w:rPr>
        <w:t>»</w:t>
      </w:r>
      <w:r w:rsidR="00990F2C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E64E79">
        <w:rPr>
          <w:rFonts w:eastAsiaTheme="minorHAnsi"/>
          <w:sz w:val="28"/>
          <w:szCs w:val="28"/>
          <w:lang w:eastAsia="en-US"/>
        </w:rPr>
        <w:t>«</w:t>
      </w:r>
      <w:r w:rsidR="00990F2C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E64E79">
        <w:rPr>
          <w:rFonts w:eastAsiaTheme="minorHAnsi"/>
          <w:sz w:val="28"/>
          <w:szCs w:val="28"/>
          <w:lang w:eastAsia="en-US"/>
        </w:rPr>
        <w:t>»</w:t>
      </w:r>
      <w:r w:rsidR="00990F2C">
        <w:rPr>
          <w:rFonts w:eastAsiaTheme="minorHAnsi"/>
          <w:sz w:val="28"/>
          <w:szCs w:val="28"/>
          <w:lang w:eastAsia="en-US"/>
        </w:rPr>
        <w:t xml:space="preserve"> от 30.09.2015 г.  </w:t>
      </w:r>
      <w:r w:rsidR="008633A4">
        <w:rPr>
          <w:rFonts w:eastAsiaTheme="minorHAnsi"/>
          <w:sz w:val="28"/>
          <w:szCs w:val="28"/>
          <w:lang w:eastAsia="en-US"/>
        </w:rPr>
        <w:t xml:space="preserve">       </w:t>
      </w:r>
      <w:r w:rsidR="00990F2C">
        <w:rPr>
          <w:rFonts w:eastAsiaTheme="minorHAnsi"/>
          <w:sz w:val="28"/>
          <w:szCs w:val="28"/>
          <w:lang w:eastAsia="en-US"/>
        </w:rPr>
        <w:t xml:space="preserve">№ 283 </w:t>
      </w:r>
      <w:r w:rsidR="00E64E79">
        <w:rPr>
          <w:rFonts w:eastAsiaTheme="minorHAnsi"/>
          <w:sz w:val="28"/>
          <w:szCs w:val="28"/>
          <w:lang w:eastAsia="en-US"/>
        </w:rPr>
        <w:t>«</w:t>
      </w:r>
      <w:r w:rsidR="00990F2C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E64E79">
        <w:rPr>
          <w:rFonts w:eastAsiaTheme="minorHAnsi"/>
          <w:sz w:val="28"/>
          <w:szCs w:val="28"/>
          <w:lang w:eastAsia="en-US"/>
        </w:rPr>
        <w:t>«</w:t>
      </w:r>
      <w:r w:rsidR="00990F2C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E64E7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20875" w:rsidRPr="00C20875">
        <w:rPr>
          <w:rFonts w:eastAsiaTheme="minorHAnsi"/>
          <w:sz w:val="28"/>
          <w:szCs w:val="28"/>
          <w:lang w:eastAsia="en-US"/>
        </w:rPr>
        <w:t>(</w:t>
      </w:r>
      <w:r w:rsidR="00DF7945">
        <w:rPr>
          <w:rFonts w:eastAsiaTheme="minorHAnsi"/>
          <w:sz w:val="28"/>
          <w:szCs w:val="28"/>
          <w:lang w:eastAsia="en-US"/>
        </w:rPr>
        <w:t>с изменени</w:t>
      </w:r>
      <w:r w:rsidR="00D4266C">
        <w:rPr>
          <w:rFonts w:eastAsiaTheme="minorHAnsi"/>
          <w:sz w:val="28"/>
          <w:szCs w:val="28"/>
          <w:lang w:eastAsia="en-US"/>
        </w:rPr>
        <w:t>ями</w:t>
      </w:r>
      <w:r w:rsidR="00DF7945">
        <w:rPr>
          <w:rFonts w:eastAsiaTheme="minorHAnsi"/>
          <w:sz w:val="28"/>
          <w:szCs w:val="28"/>
          <w:lang w:eastAsia="en-US"/>
        </w:rPr>
        <w:t>, внесенным</w:t>
      </w:r>
      <w:r w:rsidR="00D4266C">
        <w:rPr>
          <w:rFonts w:eastAsiaTheme="minorHAnsi"/>
          <w:sz w:val="28"/>
          <w:szCs w:val="28"/>
          <w:lang w:eastAsia="en-US"/>
        </w:rPr>
        <w:t>и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решени</w:t>
      </w:r>
      <w:r w:rsidR="00D4266C">
        <w:rPr>
          <w:rFonts w:eastAsiaTheme="minorHAnsi"/>
          <w:sz w:val="28"/>
          <w:szCs w:val="28"/>
          <w:lang w:eastAsia="en-US"/>
        </w:rPr>
        <w:t>я</w:t>
      </w:r>
      <w:r w:rsidR="00DF7945">
        <w:rPr>
          <w:rFonts w:eastAsiaTheme="minorHAnsi"/>
          <w:sz w:val="28"/>
          <w:szCs w:val="28"/>
          <w:lang w:eastAsia="en-US"/>
        </w:rPr>
        <w:t>м</w:t>
      </w:r>
      <w:r w:rsidR="00D4266C">
        <w:rPr>
          <w:rFonts w:eastAsiaTheme="minorHAnsi"/>
          <w:sz w:val="28"/>
          <w:szCs w:val="28"/>
          <w:lang w:eastAsia="en-US"/>
        </w:rPr>
        <w:t>и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окружного Совета депутатов </w:t>
      </w:r>
      <w:r w:rsidR="000A0EAC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E64E79">
        <w:rPr>
          <w:rFonts w:eastAsiaTheme="minorHAnsi"/>
          <w:sz w:val="28"/>
          <w:szCs w:val="28"/>
          <w:lang w:eastAsia="en-US"/>
        </w:rPr>
        <w:t>«</w:t>
      </w:r>
      <w:r w:rsidR="00C20875" w:rsidRPr="00C20875">
        <w:rPr>
          <w:rFonts w:eastAsiaTheme="minorHAnsi"/>
          <w:sz w:val="28"/>
          <w:szCs w:val="28"/>
          <w:lang w:eastAsia="en-US"/>
        </w:rPr>
        <w:t>Зеленоградск</w:t>
      </w:r>
      <w:r w:rsidR="000A0EAC">
        <w:rPr>
          <w:rFonts w:eastAsiaTheme="minorHAnsi"/>
          <w:sz w:val="28"/>
          <w:szCs w:val="28"/>
          <w:lang w:eastAsia="en-US"/>
        </w:rPr>
        <w:t>ий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A0EAC">
        <w:rPr>
          <w:rFonts w:eastAsiaTheme="minorHAnsi"/>
          <w:sz w:val="28"/>
          <w:szCs w:val="28"/>
          <w:lang w:eastAsia="en-US"/>
        </w:rPr>
        <w:t>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округ</w:t>
      </w:r>
      <w:r w:rsidR="00E64E79">
        <w:rPr>
          <w:rFonts w:eastAsiaTheme="minorHAnsi"/>
          <w:sz w:val="28"/>
          <w:szCs w:val="28"/>
          <w:lang w:eastAsia="en-US"/>
        </w:rPr>
        <w:t>»</w:t>
      </w:r>
      <w:r w:rsidR="004E4A35">
        <w:rPr>
          <w:rFonts w:eastAsiaTheme="minorHAnsi"/>
          <w:sz w:val="28"/>
          <w:szCs w:val="28"/>
          <w:lang w:eastAsia="en-US"/>
        </w:rPr>
        <w:t xml:space="preserve"> от 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15.06.2016 </w:t>
      </w:r>
      <w:r w:rsidR="00C20875">
        <w:rPr>
          <w:rFonts w:eastAsiaTheme="minorHAnsi"/>
          <w:sz w:val="28"/>
          <w:szCs w:val="28"/>
          <w:lang w:eastAsia="en-US"/>
        </w:rPr>
        <w:t>г</w:t>
      </w:r>
      <w:r w:rsidR="00990F2C">
        <w:rPr>
          <w:rFonts w:eastAsiaTheme="minorHAnsi"/>
          <w:sz w:val="28"/>
          <w:szCs w:val="28"/>
          <w:lang w:eastAsia="en-US"/>
        </w:rPr>
        <w:t>.</w:t>
      </w:r>
      <w:r w:rsidR="00C20875">
        <w:rPr>
          <w:rFonts w:eastAsiaTheme="minorHAnsi"/>
          <w:sz w:val="28"/>
          <w:szCs w:val="28"/>
          <w:lang w:eastAsia="en-US"/>
        </w:rPr>
        <w:t xml:space="preserve"> №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68</w:t>
      </w:r>
      <w:r w:rsidR="00D4266C">
        <w:rPr>
          <w:rFonts w:eastAsiaTheme="minorHAnsi"/>
          <w:sz w:val="28"/>
          <w:szCs w:val="28"/>
          <w:lang w:eastAsia="en-US"/>
        </w:rPr>
        <w:t>, от</w:t>
      </w:r>
      <w:r w:rsidR="00221FC9" w:rsidRPr="00221FC9">
        <w:rPr>
          <w:sz w:val="28"/>
          <w:szCs w:val="28"/>
        </w:rPr>
        <w:t xml:space="preserve"> </w:t>
      </w:r>
      <w:r w:rsidR="00221FC9">
        <w:rPr>
          <w:sz w:val="28"/>
          <w:szCs w:val="28"/>
        </w:rPr>
        <w:t>24.05.2017 г. № 145, от 24.05.2017 г. № 146</w:t>
      </w:r>
      <w:r w:rsidR="004E4A35">
        <w:rPr>
          <w:sz w:val="28"/>
          <w:szCs w:val="28"/>
        </w:rPr>
        <w:t>,</w:t>
      </w:r>
      <w:r w:rsidR="00475FEF">
        <w:rPr>
          <w:sz w:val="28"/>
          <w:szCs w:val="28"/>
        </w:rPr>
        <w:t xml:space="preserve"> </w:t>
      </w:r>
      <w:r w:rsidR="004E4A35">
        <w:rPr>
          <w:sz w:val="28"/>
          <w:szCs w:val="28"/>
        </w:rPr>
        <w:t>от 30.08.2017 г. № 159</w:t>
      </w:r>
      <w:r w:rsidR="008633A4">
        <w:rPr>
          <w:sz w:val="28"/>
          <w:szCs w:val="28"/>
        </w:rPr>
        <w:t xml:space="preserve">, от </w:t>
      </w:r>
      <w:r w:rsidR="007B3D15">
        <w:rPr>
          <w:sz w:val="28"/>
          <w:szCs w:val="28"/>
        </w:rPr>
        <w:t>22.11.2017 г. № 173</w:t>
      </w:r>
      <w:r w:rsidR="00A659D1">
        <w:rPr>
          <w:sz w:val="28"/>
          <w:szCs w:val="28"/>
        </w:rPr>
        <w:t xml:space="preserve">, </w:t>
      </w:r>
      <w:r w:rsidR="00A659D1" w:rsidRPr="00E64E79">
        <w:rPr>
          <w:sz w:val="28"/>
          <w:szCs w:val="28"/>
        </w:rPr>
        <w:t>от 18.04.2018 г. № 215</w:t>
      </w:r>
      <w:r w:rsidR="00C20875" w:rsidRPr="00E64E79">
        <w:rPr>
          <w:rFonts w:eastAsiaTheme="minorHAnsi"/>
          <w:sz w:val="28"/>
          <w:szCs w:val="28"/>
          <w:lang w:eastAsia="en-US"/>
        </w:rPr>
        <w:t>)</w:t>
      </w:r>
      <w:r w:rsidR="00C208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71D66" w:rsidRPr="00E21090">
        <w:rPr>
          <w:rFonts w:eastAsiaTheme="minorHAnsi"/>
          <w:sz w:val="28"/>
          <w:szCs w:val="28"/>
          <w:lang w:eastAsia="en-US"/>
        </w:rPr>
        <w:t>изменени</w:t>
      </w:r>
      <w:r>
        <w:rPr>
          <w:rFonts w:eastAsiaTheme="minorHAnsi"/>
          <w:sz w:val="28"/>
          <w:szCs w:val="28"/>
          <w:lang w:eastAsia="en-US"/>
        </w:rPr>
        <w:t>я:</w:t>
      </w:r>
    </w:p>
    <w:p w:rsidR="006F1DF9" w:rsidRDefault="006F1DF9" w:rsidP="004C4C5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4:</w:t>
      </w:r>
    </w:p>
    <w:p w:rsidR="006F1DF9" w:rsidRDefault="00AC1500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6F1DF9" w:rsidRPr="00155BB5">
        <w:rPr>
          <w:rFonts w:eastAsiaTheme="minorHAnsi"/>
          <w:sz w:val="28"/>
          <w:szCs w:val="28"/>
          <w:lang w:eastAsia="en-US"/>
        </w:rPr>
        <w:t>пункт 3</w:t>
      </w:r>
      <w:r w:rsidR="006F1DF9">
        <w:rPr>
          <w:rFonts w:eastAsiaTheme="minorHAnsi"/>
          <w:sz w:val="28"/>
          <w:szCs w:val="28"/>
          <w:lang w:eastAsia="en-US"/>
        </w:rPr>
        <w:t>7</w:t>
      </w:r>
      <w:r w:rsidR="006F1DF9" w:rsidRPr="00155BB5">
        <w:rPr>
          <w:rFonts w:eastAsiaTheme="minorHAnsi"/>
          <w:sz w:val="28"/>
          <w:szCs w:val="28"/>
          <w:lang w:eastAsia="en-US"/>
        </w:rPr>
        <w:t xml:space="preserve"> части </w:t>
      </w:r>
      <w:r w:rsidR="006F1DF9">
        <w:rPr>
          <w:rFonts w:eastAsiaTheme="minorHAnsi"/>
          <w:sz w:val="28"/>
          <w:szCs w:val="28"/>
          <w:lang w:eastAsia="en-US"/>
        </w:rPr>
        <w:t>1</w:t>
      </w:r>
      <w:r w:rsidR="006F1DF9" w:rsidRPr="00155BB5">
        <w:rPr>
          <w:rFonts w:eastAsiaTheme="minorHAnsi"/>
          <w:sz w:val="28"/>
          <w:szCs w:val="28"/>
          <w:lang w:eastAsia="en-US"/>
        </w:rPr>
        <w:t xml:space="preserve"> </w:t>
      </w:r>
      <w:r w:rsidR="006F1DF9">
        <w:rPr>
          <w:rFonts w:eastAsiaTheme="minorHAnsi"/>
          <w:sz w:val="28"/>
          <w:szCs w:val="28"/>
          <w:lang w:eastAsia="en-US"/>
        </w:rPr>
        <w:t xml:space="preserve">дополнить словом </w:t>
      </w:r>
      <w:r w:rsidR="00E64E79">
        <w:rPr>
          <w:rFonts w:eastAsiaTheme="minorHAnsi"/>
          <w:sz w:val="28"/>
          <w:szCs w:val="28"/>
          <w:lang w:eastAsia="en-US"/>
        </w:rPr>
        <w:t>«</w:t>
      </w:r>
      <w:r w:rsidR="006F1DF9">
        <w:rPr>
          <w:rFonts w:eastAsiaTheme="minorHAnsi"/>
          <w:sz w:val="28"/>
          <w:szCs w:val="28"/>
          <w:lang w:eastAsia="en-US"/>
        </w:rPr>
        <w:t>(волонтерству)</w:t>
      </w:r>
      <w:r w:rsidR="00E64E79">
        <w:rPr>
          <w:rFonts w:eastAsiaTheme="minorHAnsi"/>
          <w:sz w:val="28"/>
          <w:szCs w:val="28"/>
          <w:lang w:eastAsia="en-US"/>
        </w:rPr>
        <w:t>»</w:t>
      </w:r>
      <w:r w:rsidR="006F1DF9">
        <w:rPr>
          <w:rFonts w:eastAsiaTheme="minorHAnsi"/>
          <w:sz w:val="28"/>
          <w:szCs w:val="28"/>
          <w:lang w:eastAsia="en-US"/>
        </w:rPr>
        <w:t>;</w:t>
      </w:r>
    </w:p>
    <w:p w:rsidR="00221FC9" w:rsidRPr="006F1DF9" w:rsidRDefault="00AC1500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C847E0" w:rsidRPr="006F1DF9">
        <w:rPr>
          <w:rFonts w:eastAsiaTheme="minorHAnsi"/>
          <w:sz w:val="28"/>
          <w:szCs w:val="28"/>
          <w:lang w:eastAsia="en-US"/>
        </w:rPr>
        <w:t xml:space="preserve">пункт </w:t>
      </w:r>
      <w:r w:rsidR="00A659D1" w:rsidRPr="006F1DF9">
        <w:rPr>
          <w:rFonts w:eastAsiaTheme="minorHAnsi"/>
          <w:sz w:val="28"/>
          <w:szCs w:val="28"/>
          <w:lang w:eastAsia="en-US"/>
        </w:rPr>
        <w:t>1</w:t>
      </w:r>
      <w:r w:rsidR="00E64E79">
        <w:rPr>
          <w:rFonts w:eastAsiaTheme="minorHAnsi"/>
          <w:sz w:val="28"/>
          <w:szCs w:val="28"/>
          <w:lang w:eastAsia="en-US"/>
        </w:rPr>
        <w:t>1</w:t>
      </w:r>
      <w:r w:rsidR="00C847E0" w:rsidRPr="006F1DF9">
        <w:rPr>
          <w:rFonts w:eastAsiaTheme="minorHAnsi"/>
          <w:sz w:val="28"/>
          <w:szCs w:val="28"/>
          <w:lang w:eastAsia="en-US"/>
        </w:rPr>
        <w:t xml:space="preserve"> части </w:t>
      </w:r>
      <w:r w:rsidR="00A659D1" w:rsidRPr="006F1DF9">
        <w:rPr>
          <w:rFonts w:eastAsiaTheme="minorHAnsi"/>
          <w:sz w:val="28"/>
          <w:szCs w:val="28"/>
          <w:lang w:eastAsia="en-US"/>
        </w:rPr>
        <w:t>2</w:t>
      </w:r>
      <w:r w:rsidR="00C847E0" w:rsidRPr="006F1DF9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221FC9" w:rsidRPr="006F1DF9">
        <w:rPr>
          <w:rFonts w:eastAsiaTheme="minorHAnsi"/>
          <w:sz w:val="28"/>
          <w:szCs w:val="28"/>
          <w:lang w:eastAsia="en-US"/>
        </w:rPr>
        <w:t>следующе</w:t>
      </w:r>
      <w:r w:rsidR="00C847E0" w:rsidRPr="006F1DF9">
        <w:rPr>
          <w:rFonts w:eastAsiaTheme="minorHAnsi"/>
          <w:sz w:val="28"/>
          <w:szCs w:val="28"/>
          <w:lang w:eastAsia="en-US"/>
        </w:rPr>
        <w:t>й</w:t>
      </w:r>
      <w:r w:rsidR="00221FC9" w:rsidRPr="006F1DF9">
        <w:rPr>
          <w:rFonts w:eastAsiaTheme="minorHAnsi"/>
          <w:sz w:val="28"/>
          <w:szCs w:val="28"/>
          <w:lang w:eastAsia="en-US"/>
        </w:rPr>
        <w:t xml:space="preserve"> </w:t>
      </w:r>
      <w:r w:rsidR="00C847E0" w:rsidRPr="006F1DF9">
        <w:rPr>
          <w:rFonts w:eastAsiaTheme="minorHAnsi"/>
          <w:sz w:val="28"/>
          <w:szCs w:val="28"/>
          <w:lang w:eastAsia="en-US"/>
        </w:rPr>
        <w:t>редакции</w:t>
      </w:r>
      <w:r w:rsidR="00221FC9" w:rsidRPr="006F1DF9">
        <w:rPr>
          <w:rFonts w:eastAsiaTheme="minorHAnsi"/>
          <w:sz w:val="28"/>
          <w:szCs w:val="28"/>
          <w:lang w:eastAsia="en-US"/>
        </w:rPr>
        <w:t>:</w:t>
      </w:r>
    </w:p>
    <w:p w:rsidR="004C4C51" w:rsidRDefault="00E64E79" w:rsidP="006F1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659D1">
        <w:rPr>
          <w:rFonts w:eastAsiaTheme="minorHAnsi"/>
          <w:sz w:val="28"/>
          <w:szCs w:val="28"/>
          <w:lang w:eastAsia="en-US"/>
        </w:rPr>
        <w:t xml:space="preserve"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</w:t>
      </w:r>
      <w:r w:rsidR="00A659D1">
        <w:rPr>
          <w:rFonts w:eastAsiaTheme="minorHAnsi"/>
          <w:sz w:val="28"/>
          <w:szCs w:val="28"/>
          <w:lang w:eastAsia="en-US"/>
        </w:rPr>
        <w:lastRenderedPageBreak/>
        <w:t>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>
        <w:rPr>
          <w:rFonts w:eastAsiaTheme="minorHAnsi"/>
          <w:sz w:val="28"/>
          <w:szCs w:val="28"/>
          <w:lang w:eastAsia="en-US"/>
        </w:rPr>
        <w:t>»</w:t>
      </w:r>
      <w:r w:rsidR="004C4C51">
        <w:rPr>
          <w:rFonts w:eastAsiaTheme="minorHAnsi"/>
          <w:sz w:val="28"/>
          <w:szCs w:val="28"/>
          <w:lang w:eastAsia="en-US"/>
        </w:rPr>
        <w:t>;</w:t>
      </w:r>
    </w:p>
    <w:p w:rsidR="006D0B75" w:rsidRDefault="0031150E" w:rsidP="004C4C51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15</w:t>
      </w:r>
    </w:p>
    <w:p w:rsidR="006D0B75" w:rsidRDefault="006D0B75" w:rsidP="006D0B7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изложить в следующей редакции:</w:t>
      </w:r>
    </w:p>
    <w:p w:rsidR="006D0B75" w:rsidRDefault="006D0B75" w:rsidP="006D0B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15. Публичные слушания, общественные обсуждения»;</w:t>
      </w:r>
    </w:p>
    <w:p w:rsidR="00A103E5" w:rsidRPr="00A103E5" w:rsidRDefault="0031150E" w:rsidP="00A103E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 w:rsidRPr="00A103E5">
        <w:rPr>
          <w:rFonts w:eastAsiaTheme="minorHAnsi"/>
          <w:sz w:val="28"/>
          <w:szCs w:val="28"/>
          <w:lang w:eastAsia="en-US"/>
        </w:rPr>
        <w:t>в части 4 слов</w:t>
      </w:r>
      <w:r w:rsidR="00B1709D" w:rsidRPr="00A103E5">
        <w:rPr>
          <w:rFonts w:eastAsiaTheme="minorHAnsi"/>
          <w:sz w:val="28"/>
          <w:szCs w:val="28"/>
          <w:lang w:eastAsia="en-US"/>
        </w:rPr>
        <w:t>а</w:t>
      </w:r>
      <w:r w:rsidRPr="00A103E5">
        <w:rPr>
          <w:rFonts w:eastAsiaTheme="minorHAnsi"/>
          <w:sz w:val="28"/>
          <w:szCs w:val="28"/>
          <w:lang w:eastAsia="en-US"/>
        </w:rPr>
        <w:t xml:space="preserve"> </w:t>
      </w:r>
      <w:r w:rsidR="00A103E5" w:rsidRPr="00A103E5">
        <w:rPr>
          <w:rFonts w:eastAsiaTheme="minorHAnsi"/>
          <w:sz w:val="28"/>
          <w:szCs w:val="28"/>
          <w:lang w:eastAsia="en-US"/>
        </w:rPr>
        <w:t>«Порядок организации и проведения публичных слушаний определяется муниципальным правовым актом» заменить словами «Порядок организации и проведения публичных слушаний по проектам и вопросам, указанным в части 3 с</w:t>
      </w:r>
      <w:r w:rsidR="006B6D31" w:rsidRPr="00A103E5">
        <w:rPr>
          <w:rFonts w:eastAsiaTheme="minorHAnsi"/>
          <w:sz w:val="28"/>
          <w:szCs w:val="28"/>
          <w:lang w:eastAsia="en-US"/>
        </w:rPr>
        <w:t>татьи 28 Федерального закона «Об общих принципах организации местного самоупр</w:t>
      </w:r>
      <w:r w:rsidR="00A103E5" w:rsidRPr="00A103E5">
        <w:rPr>
          <w:rFonts w:eastAsiaTheme="minorHAnsi"/>
          <w:sz w:val="28"/>
          <w:szCs w:val="28"/>
          <w:lang w:eastAsia="en-US"/>
        </w:rPr>
        <w:t>авления в Российской Федерации</w:t>
      </w:r>
      <w:r w:rsidR="006B6D31" w:rsidRPr="00A103E5">
        <w:rPr>
          <w:rFonts w:eastAsiaTheme="minorHAnsi"/>
          <w:sz w:val="28"/>
          <w:szCs w:val="28"/>
          <w:lang w:eastAsia="en-US"/>
        </w:rPr>
        <w:t>»</w:t>
      </w:r>
      <w:r w:rsidR="00A103E5" w:rsidRPr="00A103E5">
        <w:rPr>
          <w:rFonts w:eastAsiaTheme="minorHAnsi"/>
          <w:sz w:val="28"/>
          <w:szCs w:val="28"/>
          <w:lang w:eastAsia="en-US"/>
        </w:rPr>
        <w:t>, определяется нормативными правовыми актами</w:t>
      </w:r>
      <w:r w:rsidR="00A103E5">
        <w:rPr>
          <w:rFonts w:eastAsiaTheme="minorHAnsi"/>
          <w:sz w:val="28"/>
          <w:szCs w:val="28"/>
          <w:lang w:eastAsia="en-US"/>
        </w:rPr>
        <w:t>»;</w:t>
      </w:r>
    </w:p>
    <w:p w:rsidR="0031150E" w:rsidRDefault="0031150E" w:rsidP="006D0B7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частью 5 следующего содержания:</w:t>
      </w:r>
    </w:p>
    <w:p w:rsidR="00B1709D" w:rsidRDefault="00B1709D" w:rsidP="00B170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 w:rsidR="00B71D04">
        <w:rPr>
          <w:rFonts w:eastAsiaTheme="minorHAnsi"/>
          <w:sz w:val="28"/>
          <w:szCs w:val="28"/>
          <w:lang w:eastAsia="en-US"/>
        </w:rPr>
        <w:t>роведения которых определяется У</w:t>
      </w:r>
      <w:r>
        <w:rPr>
          <w:rFonts w:eastAsiaTheme="minorHAnsi"/>
          <w:sz w:val="28"/>
          <w:szCs w:val="28"/>
          <w:lang w:eastAsia="en-US"/>
        </w:rPr>
        <w:t xml:space="preserve">ставом </w:t>
      </w:r>
      <w:r w:rsidR="00B71D04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и (или) нормативным правовым актом окружного Совета депутатов с учетом положений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законодательства</w:t>
        </w:r>
      </w:hyperlink>
      <w:r>
        <w:rPr>
          <w:rFonts w:eastAsiaTheme="minorHAnsi"/>
          <w:sz w:val="28"/>
          <w:szCs w:val="28"/>
          <w:lang w:eastAsia="en-US"/>
        </w:rPr>
        <w:t xml:space="preserve"> о градостроительной деятельности.»;</w:t>
      </w:r>
    </w:p>
    <w:p w:rsidR="009B0FFA" w:rsidRDefault="009B0FFA" w:rsidP="004C4C51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27:</w:t>
      </w:r>
    </w:p>
    <w:p w:rsidR="004C4C51" w:rsidRDefault="009B0FFA" w:rsidP="009B0FFA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4C4C51">
        <w:rPr>
          <w:rFonts w:eastAsiaTheme="minorHAnsi"/>
          <w:sz w:val="28"/>
          <w:szCs w:val="28"/>
          <w:lang w:eastAsia="en-US"/>
        </w:rPr>
        <w:t xml:space="preserve">в </w:t>
      </w:r>
      <w:r w:rsidR="004C4C51" w:rsidRPr="004C4C51">
        <w:rPr>
          <w:rFonts w:eastAsiaTheme="minorHAnsi"/>
          <w:sz w:val="28"/>
          <w:szCs w:val="28"/>
          <w:lang w:eastAsia="en-US"/>
        </w:rPr>
        <w:t>части 11</w:t>
      </w:r>
      <w:r w:rsidR="004C4C51">
        <w:rPr>
          <w:rFonts w:eastAsiaTheme="minorHAnsi"/>
          <w:sz w:val="28"/>
          <w:szCs w:val="28"/>
          <w:lang w:eastAsia="en-US"/>
        </w:rPr>
        <w:t>:</w:t>
      </w:r>
    </w:p>
    <w:p w:rsidR="004C4C51" w:rsidRDefault="004C4C51" w:rsidP="004C4C51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первый</w:t>
      </w:r>
      <w:r w:rsidRPr="004C4C51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3470B1" w:rsidRDefault="00E64E79" w:rsidP="004C4C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C4C51">
        <w:rPr>
          <w:rFonts w:eastAsiaTheme="minorHAnsi"/>
          <w:sz w:val="28"/>
          <w:szCs w:val="28"/>
          <w:lang w:eastAsia="en-US"/>
        </w:rPr>
        <w:t xml:space="preserve">11. </w:t>
      </w:r>
      <w:r w:rsidR="004C4C51" w:rsidRPr="004C4C51">
        <w:rPr>
          <w:rFonts w:eastAsiaTheme="minorHAnsi"/>
          <w:sz w:val="28"/>
          <w:szCs w:val="28"/>
          <w:lang w:eastAsia="en-US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470B1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4C4C51" w:rsidRPr="004C4C51">
        <w:rPr>
          <w:rFonts w:eastAsiaTheme="minorHAnsi"/>
          <w:sz w:val="28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3470B1">
        <w:rPr>
          <w:rFonts w:eastAsiaTheme="minorHAnsi"/>
          <w:sz w:val="28"/>
          <w:szCs w:val="28"/>
          <w:lang w:eastAsia="en-US"/>
        </w:rPr>
        <w:t>»;</w:t>
      </w:r>
    </w:p>
    <w:p w:rsidR="003470B1" w:rsidRDefault="0082260A" w:rsidP="004C4C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470B1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FD7E91">
        <w:rPr>
          <w:rFonts w:eastAsiaTheme="minorHAnsi"/>
          <w:sz w:val="28"/>
          <w:szCs w:val="28"/>
          <w:lang w:eastAsia="en-US"/>
        </w:rPr>
        <w:t xml:space="preserve">новым </w:t>
      </w:r>
      <w:r w:rsidR="00B520F0">
        <w:rPr>
          <w:rFonts w:eastAsiaTheme="minorHAnsi"/>
          <w:sz w:val="28"/>
          <w:szCs w:val="28"/>
          <w:lang w:eastAsia="en-US"/>
        </w:rPr>
        <w:t>абзац</w:t>
      </w:r>
      <w:r w:rsidR="00FD7E91">
        <w:rPr>
          <w:rFonts w:eastAsiaTheme="minorHAnsi"/>
          <w:sz w:val="28"/>
          <w:szCs w:val="28"/>
          <w:lang w:eastAsia="en-US"/>
        </w:rPr>
        <w:t>е</w:t>
      </w:r>
      <w:r w:rsidR="00B520F0">
        <w:rPr>
          <w:rFonts w:eastAsiaTheme="minorHAnsi"/>
          <w:sz w:val="28"/>
          <w:szCs w:val="28"/>
          <w:lang w:eastAsia="en-US"/>
        </w:rPr>
        <w:t>м</w:t>
      </w:r>
      <w:r w:rsidR="003470B1">
        <w:rPr>
          <w:rFonts w:eastAsiaTheme="minorHAnsi"/>
          <w:sz w:val="28"/>
          <w:szCs w:val="28"/>
          <w:lang w:eastAsia="en-US"/>
        </w:rPr>
        <w:t xml:space="preserve"> вторым</w:t>
      </w:r>
      <w:r w:rsidR="00B520F0">
        <w:rPr>
          <w:rFonts w:eastAsiaTheme="minorHAnsi"/>
          <w:sz w:val="28"/>
          <w:szCs w:val="28"/>
          <w:lang w:eastAsia="en-US"/>
        </w:rPr>
        <w:t xml:space="preserve"> </w:t>
      </w:r>
      <w:r w:rsidR="003470B1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4C4C51" w:rsidRDefault="003470B1" w:rsidP="004C4C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C4C51">
        <w:rPr>
          <w:rFonts w:eastAsiaTheme="minorHAnsi"/>
          <w:sz w:val="28"/>
          <w:szCs w:val="28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</w:t>
      </w:r>
      <w:r w:rsidR="004C4C51">
        <w:rPr>
          <w:rFonts w:eastAsiaTheme="minorHAnsi"/>
          <w:sz w:val="28"/>
          <w:szCs w:val="28"/>
          <w:lang w:eastAsia="en-US"/>
        </w:rPr>
        <w:lastRenderedPageBreak/>
        <w:t xml:space="preserve">издании, распространяемом в </w:t>
      </w:r>
      <w:r w:rsidR="00B520F0">
        <w:rPr>
          <w:rFonts w:eastAsiaTheme="minorHAnsi"/>
          <w:sz w:val="28"/>
          <w:szCs w:val="28"/>
          <w:lang w:eastAsia="en-US"/>
        </w:rPr>
        <w:t>Зеленоградском городском округе, и определенн</w:t>
      </w:r>
      <w:r w:rsidR="00FD7E91">
        <w:rPr>
          <w:rFonts w:eastAsiaTheme="minorHAnsi"/>
          <w:sz w:val="28"/>
          <w:szCs w:val="28"/>
          <w:lang w:eastAsia="en-US"/>
        </w:rPr>
        <w:t>о</w:t>
      </w:r>
      <w:r w:rsidR="00B520F0">
        <w:rPr>
          <w:rFonts w:eastAsiaTheme="minorHAnsi"/>
          <w:sz w:val="28"/>
          <w:szCs w:val="28"/>
          <w:lang w:eastAsia="en-US"/>
        </w:rPr>
        <w:t>м муниципальным правовым актом.</w:t>
      </w:r>
      <w:r w:rsidR="00FD7E91">
        <w:rPr>
          <w:rFonts w:eastAsiaTheme="minorHAnsi"/>
          <w:sz w:val="28"/>
          <w:szCs w:val="28"/>
          <w:lang w:eastAsia="en-US"/>
        </w:rPr>
        <w:t>»;</w:t>
      </w:r>
    </w:p>
    <w:p w:rsidR="00FD7E91" w:rsidRDefault="00FD7E91" w:rsidP="004C4C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абзацы второй, третий считать </w:t>
      </w:r>
      <w:r w:rsidR="00782AB0">
        <w:rPr>
          <w:rFonts w:eastAsiaTheme="minorHAnsi"/>
          <w:sz w:val="28"/>
          <w:szCs w:val="28"/>
          <w:lang w:eastAsia="en-US"/>
        </w:rPr>
        <w:t xml:space="preserve">соответственно </w:t>
      </w:r>
      <w:r>
        <w:rPr>
          <w:rFonts w:eastAsiaTheme="minorHAnsi"/>
          <w:sz w:val="28"/>
          <w:szCs w:val="28"/>
          <w:lang w:eastAsia="en-US"/>
        </w:rPr>
        <w:t>абзацами третьим</w:t>
      </w:r>
      <w:r w:rsidR="00782AB0">
        <w:rPr>
          <w:rFonts w:eastAsiaTheme="minorHAnsi"/>
          <w:sz w:val="28"/>
          <w:szCs w:val="28"/>
          <w:lang w:eastAsia="en-US"/>
        </w:rPr>
        <w:t>, четвертым</w:t>
      </w:r>
      <w:r w:rsidR="009B0FFA">
        <w:rPr>
          <w:rFonts w:eastAsiaTheme="minorHAnsi"/>
          <w:sz w:val="28"/>
          <w:szCs w:val="28"/>
          <w:lang w:eastAsia="en-US"/>
        </w:rPr>
        <w:t>;</w:t>
      </w:r>
    </w:p>
    <w:p w:rsidR="009B0FFA" w:rsidRDefault="009B0FFA" w:rsidP="009B0F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часть 14 считать частью 13;</w:t>
      </w:r>
    </w:p>
    <w:p w:rsidR="009B0FFA" w:rsidRDefault="009B0FFA" w:rsidP="009B0FFA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3 статьи 31 изложить в следующей редакции:</w:t>
      </w:r>
    </w:p>
    <w:p w:rsidR="009B0FFA" w:rsidRDefault="009B0FFA" w:rsidP="009B0F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Органы и должностные лица местного самоуправления Зеленоградского городского округа обязаны представлять в контрольно-счетную комиссию Зеленоградского городского округа по ее требованию необходимую информацию и документы по вопросам, относящимся к их компетенции.»;</w:t>
      </w:r>
    </w:p>
    <w:p w:rsidR="00AD323A" w:rsidRDefault="009B0FFA" w:rsidP="009B0FFA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B0FFA">
        <w:rPr>
          <w:rFonts w:eastAsiaTheme="minorHAnsi"/>
          <w:sz w:val="28"/>
          <w:szCs w:val="28"/>
          <w:lang w:eastAsia="en-US"/>
        </w:rPr>
        <w:t>первое предложение статьи 33 изложить в следующей редакции:</w:t>
      </w:r>
    </w:p>
    <w:p w:rsidR="009B0FFA" w:rsidRPr="009B0FFA" w:rsidRDefault="009B0FFA" w:rsidP="00AD323A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9B0FFA">
        <w:rPr>
          <w:rFonts w:eastAsiaTheme="minorHAnsi"/>
          <w:sz w:val="28"/>
          <w:szCs w:val="28"/>
          <w:lang w:eastAsia="en-US"/>
        </w:rPr>
        <w:t xml:space="preserve">«Органы местного самоуправления </w:t>
      </w:r>
      <w:r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Pr="009B0FFA">
        <w:rPr>
          <w:rFonts w:eastAsiaTheme="minorHAnsi"/>
          <w:sz w:val="28"/>
          <w:szCs w:val="28"/>
          <w:lang w:eastAsia="en-US"/>
        </w:rPr>
        <w:t xml:space="preserve"> могут учреждать средства массовой информации в целях информирования населения городского округа по вопросам осуществления местного самоуправления.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76B9B" w:rsidRPr="006F1DF9" w:rsidRDefault="00952BA4" w:rsidP="006F1DF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1DF9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952BA4" w:rsidRDefault="00952BA4" w:rsidP="00952BA4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1D3252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CC6309" w:rsidRDefault="00CC6309" w:rsidP="001D3252">
      <w:pPr>
        <w:pStyle w:val="a3"/>
        <w:ind w:left="709"/>
        <w:jc w:val="both"/>
        <w:rPr>
          <w:sz w:val="28"/>
          <w:szCs w:val="28"/>
        </w:rPr>
      </w:pPr>
    </w:p>
    <w:p w:rsidR="006F32CC" w:rsidRDefault="006F32CC" w:rsidP="001D3252">
      <w:pPr>
        <w:pStyle w:val="a3"/>
        <w:ind w:left="709"/>
        <w:jc w:val="both"/>
        <w:rPr>
          <w:sz w:val="28"/>
          <w:szCs w:val="28"/>
        </w:rPr>
      </w:pPr>
    </w:p>
    <w:p w:rsidR="009348B4" w:rsidRPr="00952BA4" w:rsidRDefault="009348B4" w:rsidP="001D3252">
      <w:pPr>
        <w:pStyle w:val="a3"/>
        <w:ind w:left="709"/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761AED" w:rsidRDefault="00E64E79" w:rsidP="00B6536C">
      <w:pPr>
        <w:spacing w:line="360" w:lineRule="auto"/>
        <w:jc w:val="both"/>
        <w:rPr>
          <w:sz w:val="28"/>
          <w:szCs w:val="28"/>
        </w:rPr>
        <w:sectPr w:rsidR="00761AED" w:rsidSect="006F32CC">
          <w:head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«</w:t>
      </w:r>
      <w:r w:rsidR="008642F7" w:rsidRPr="00910376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="008642F7" w:rsidRPr="00910376">
        <w:rPr>
          <w:sz w:val="28"/>
          <w:szCs w:val="28"/>
        </w:rPr>
        <w:t xml:space="preserve">                                             </w:t>
      </w:r>
      <w:r w:rsidR="00151D79">
        <w:rPr>
          <w:sz w:val="28"/>
          <w:szCs w:val="28"/>
        </w:rPr>
        <w:t xml:space="preserve">    </w:t>
      </w:r>
      <w:r w:rsidR="008642F7" w:rsidRPr="00910376">
        <w:rPr>
          <w:sz w:val="28"/>
          <w:szCs w:val="28"/>
        </w:rPr>
        <w:t>С.В. Кулаков</w:t>
      </w:r>
    </w:p>
    <w:p w:rsidR="00210AAA" w:rsidRDefault="00761AED" w:rsidP="00761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Сравнительная таблица вносимых изменений</w:t>
      </w:r>
    </w:p>
    <w:p w:rsidR="00761AED" w:rsidRDefault="0016365B" w:rsidP="00761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61AED">
        <w:rPr>
          <w:b/>
          <w:sz w:val="28"/>
          <w:szCs w:val="28"/>
        </w:rPr>
        <w:t xml:space="preserve"> Устав МО </w:t>
      </w:r>
      <w:r w:rsidR="00E64E79">
        <w:rPr>
          <w:b/>
          <w:sz w:val="28"/>
          <w:szCs w:val="28"/>
        </w:rPr>
        <w:t>«</w:t>
      </w:r>
      <w:r w:rsidR="00761AED">
        <w:rPr>
          <w:b/>
          <w:sz w:val="28"/>
          <w:szCs w:val="28"/>
        </w:rPr>
        <w:t>Зеленоградский городской округ</w:t>
      </w:r>
      <w:r w:rsidR="00E64E79">
        <w:rPr>
          <w:b/>
          <w:sz w:val="28"/>
          <w:szCs w:val="28"/>
        </w:rPr>
        <w:t>»</w:t>
      </w:r>
    </w:p>
    <w:p w:rsidR="00761AED" w:rsidRPr="00761AED" w:rsidRDefault="00761AED" w:rsidP="00761AE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4268"/>
        <w:gridCol w:w="4230"/>
        <w:gridCol w:w="3912"/>
      </w:tblGrid>
      <w:tr w:rsidR="007D6298" w:rsidRPr="00761AED" w:rsidTr="00A950E2">
        <w:tc>
          <w:tcPr>
            <w:tcW w:w="560" w:type="dxa"/>
          </w:tcPr>
          <w:p w:rsidR="00761AED" w:rsidRPr="00761AED" w:rsidRDefault="00761AED" w:rsidP="00761AED">
            <w:pPr>
              <w:jc w:val="center"/>
              <w:rPr>
                <w:b/>
              </w:rPr>
            </w:pPr>
            <w:r w:rsidRPr="00761AED">
              <w:rPr>
                <w:b/>
              </w:rPr>
              <w:t>№</w:t>
            </w:r>
          </w:p>
          <w:p w:rsidR="00761AED" w:rsidRPr="00761AED" w:rsidRDefault="00761AED" w:rsidP="00761AED">
            <w:pPr>
              <w:jc w:val="center"/>
              <w:rPr>
                <w:b/>
              </w:rPr>
            </w:pPr>
            <w:r w:rsidRPr="00761AED">
              <w:rPr>
                <w:b/>
              </w:rPr>
              <w:t>п/п</w:t>
            </w:r>
          </w:p>
        </w:tc>
        <w:tc>
          <w:tcPr>
            <w:tcW w:w="1816" w:type="dxa"/>
          </w:tcPr>
          <w:p w:rsidR="00761AED" w:rsidRPr="00761AED" w:rsidRDefault="00761AED" w:rsidP="00761AED">
            <w:pPr>
              <w:jc w:val="center"/>
              <w:rPr>
                <w:b/>
              </w:rPr>
            </w:pPr>
            <w:r w:rsidRPr="00761AED">
              <w:rPr>
                <w:b/>
              </w:rPr>
              <w:t>Изменяемая норма</w:t>
            </w:r>
          </w:p>
        </w:tc>
        <w:tc>
          <w:tcPr>
            <w:tcW w:w="4268" w:type="dxa"/>
          </w:tcPr>
          <w:p w:rsidR="00761AED" w:rsidRDefault="00761AED" w:rsidP="00761AED">
            <w:pPr>
              <w:jc w:val="center"/>
              <w:rPr>
                <w:b/>
              </w:rPr>
            </w:pPr>
            <w:r w:rsidRPr="00761AED">
              <w:rPr>
                <w:b/>
              </w:rPr>
              <w:t>Действующая редакция</w:t>
            </w:r>
          </w:p>
          <w:p w:rsidR="00B414E6" w:rsidRPr="00761AED" w:rsidRDefault="00B414E6" w:rsidP="00761AED">
            <w:pPr>
              <w:jc w:val="center"/>
              <w:rPr>
                <w:b/>
              </w:rPr>
            </w:pPr>
            <w:r>
              <w:rPr>
                <w:b/>
              </w:rPr>
              <w:t>Устава</w:t>
            </w:r>
          </w:p>
        </w:tc>
        <w:tc>
          <w:tcPr>
            <w:tcW w:w="4230" w:type="dxa"/>
          </w:tcPr>
          <w:p w:rsidR="00761AED" w:rsidRDefault="00761AED" w:rsidP="00761AED">
            <w:pPr>
              <w:jc w:val="center"/>
              <w:rPr>
                <w:b/>
              </w:rPr>
            </w:pPr>
            <w:r w:rsidRPr="00761AED">
              <w:rPr>
                <w:b/>
              </w:rPr>
              <w:t>Предлагаемая редакция</w:t>
            </w:r>
          </w:p>
          <w:p w:rsidR="00B414E6" w:rsidRPr="00761AED" w:rsidRDefault="00B414E6" w:rsidP="00761AED">
            <w:pPr>
              <w:jc w:val="center"/>
              <w:rPr>
                <w:b/>
              </w:rPr>
            </w:pPr>
            <w:r>
              <w:rPr>
                <w:b/>
              </w:rPr>
              <w:t>Устава</w:t>
            </w:r>
          </w:p>
        </w:tc>
        <w:tc>
          <w:tcPr>
            <w:tcW w:w="3912" w:type="dxa"/>
          </w:tcPr>
          <w:p w:rsidR="00761AED" w:rsidRPr="00761AED" w:rsidRDefault="00761AED" w:rsidP="00B414E6">
            <w:pPr>
              <w:jc w:val="center"/>
              <w:rPr>
                <w:b/>
              </w:rPr>
            </w:pPr>
            <w:r w:rsidRPr="00761AED">
              <w:rPr>
                <w:b/>
              </w:rPr>
              <w:t xml:space="preserve">Редакция </w:t>
            </w:r>
            <w:r w:rsidR="00B414E6">
              <w:rPr>
                <w:b/>
              </w:rPr>
              <w:t>Федерального з</w:t>
            </w:r>
            <w:r w:rsidRPr="00761AED">
              <w:rPr>
                <w:b/>
              </w:rPr>
              <w:t>акона</w:t>
            </w:r>
          </w:p>
        </w:tc>
      </w:tr>
      <w:tr w:rsidR="007D6298" w:rsidRPr="00761AED" w:rsidTr="00A950E2">
        <w:tc>
          <w:tcPr>
            <w:tcW w:w="560" w:type="dxa"/>
          </w:tcPr>
          <w:p w:rsidR="00761AED" w:rsidRPr="00761AED" w:rsidRDefault="00761AED" w:rsidP="00761AED">
            <w:pPr>
              <w:spacing w:line="360" w:lineRule="auto"/>
              <w:ind w:left="1408" w:hanging="1408"/>
              <w:jc w:val="center"/>
            </w:pPr>
            <w:r>
              <w:t>1.</w:t>
            </w:r>
          </w:p>
        </w:tc>
        <w:tc>
          <w:tcPr>
            <w:tcW w:w="1816" w:type="dxa"/>
          </w:tcPr>
          <w:p w:rsidR="00761AED" w:rsidRPr="00F53A2D" w:rsidRDefault="00F53A2D" w:rsidP="0016365B">
            <w:pPr>
              <w:jc w:val="both"/>
            </w:pPr>
            <w:r w:rsidRPr="00F53A2D">
              <w:rPr>
                <w:rFonts w:eastAsiaTheme="minorHAnsi"/>
                <w:lang w:eastAsia="en-US"/>
              </w:rPr>
              <w:t xml:space="preserve">пункт </w:t>
            </w:r>
            <w:r w:rsidR="00AC1500">
              <w:rPr>
                <w:rFonts w:eastAsiaTheme="minorHAnsi"/>
                <w:lang w:eastAsia="en-US"/>
              </w:rPr>
              <w:t>37</w:t>
            </w:r>
            <w:r w:rsidRPr="00F53A2D">
              <w:rPr>
                <w:rFonts w:eastAsiaTheme="minorHAnsi"/>
                <w:lang w:eastAsia="en-US"/>
              </w:rPr>
              <w:t xml:space="preserve"> части 1 статьи 4 </w:t>
            </w:r>
            <w:r w:rsidR="00AC1500">
              <w:rPr>
                <w:rFonts w:eastAsiaTheme="minorHAnsi"/>
                <w:lang w:eastAsia="en-US"/>
              </w:rPr>
              <w:t>дополнить словом «(волонтерству</w:t>
            </w:r>
            <w:r w:rsidR="0016365B">
              <w:rPr>
                <w:rFonts w:eastAsiaTheme="minorHAnsi"/>
                <w:lang w:eastAsia="en-US"/>
              </w:rPr>
              <w:t>)</w:t>
            </w:r>
            <w:r w:rsidR="00AC150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4268" w:type="dxa"/>
          </w:tcPr>
          <w:p w:rsidR="00F53A2D" w:rsidRDefault="00F53A2D" w:rsidP="00F53A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4. Вопросы местного значения Зеленоградского городского округа</w:t>
            </w:r>
          </w:p>
          <w:p w:rsidR="00F53A2D" w:rsidRDefault="00F53A2D" w:rsidP="00F53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53A2D" w:rsidRDefault="00F53A2D" w:rsidP="00F53A2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К вопросам местного значения Зеленоградского городского округа относятся:</w:t>
            </w:r>
          </w:p>
          <w:p w:rsidR="00AC1500" w:rsidRDefault="00AC1500" w:rsidP="00AC15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      </w:r>
          </w:p>
          <w:p w:rsidR="00AC1500" w:rsidRDefault="00AC1500" w:rsidP="00F53A2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761AED" w:rsidRPr="00F53A2D" w:rsidRDefault="00761AED" w:rsidP="00F53A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30" w:type="dxa"/>
          </w:tcPr>
          <w:p w:rsidR="009779B4" w:rsidRDefault="009779B4" w:rsidP="009779B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4. Вопросы местного значения Зеленоградского городского округа</w:t>
            </w:r>
          </w:p>
          <w:p w:rsidR="009779B4" w:rsidRDefault="009779B4" w:rsidP="0097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779B4" w:rsidRDefault="009779B4" w:rsidP="009779B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К вопросам местного значения Зеленоградского городского округа относятся:</w:t>
            </w:r>
          </w:p>
          <w:p w:rsidR="00AC1500" w:rsidRPr="00AC1500" w:rsidRDefault="00AC1500" w:rsidP="00AC15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37)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</w:t>
            </w:r>
            <w:r w:rsidRPr="00AC1500">
              <w:rPr>
                <w:rFonts w:eastAsiaTheme="minorHAnsi"/>
                <w:b/>
                <w:lang w:eastAsia="en-US"/>
              </w:rPr>
              <w:t>(волонтерству);</w:t>
            </w:r>
          </w:p>
          <w:p w:rsidR="00761AED" w:rsidRPr="00F53A2D" w:rsidRDefault="00761AED" w:rsidP="00AC1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</w:tcPr>
          <w:p w:rsidR="009425E3" w:rsidRPr="009425E3" w:rsidRDefault="009425E3" w:rsidP="009425E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9425E3">
              <w:rPr>
                <w:rFonts w:eastAsiaTheme="minorHAnsi"/>
                <w:bCs/>
                <w:lang w:eastAsia="en-US"/>
              </w:rPr>
              <w:t>Статья 16. Вопросы местного значения городского округа</w:t>
            </w:r>
          </w:p>
          <w:p w:rsidR="009425E3" w:rsidRDefault="009425E3" w:rsidP="009425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25E3" w:rsidRDefault="009425E3" w:rsidP="009425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К вопросам местного значения городского округа относятся:</w:t>
            </w:r>
          </w:p>
          <w:p w:rsidR="00B414E6" w:rsidRDefault="00B414E6" w:rsidP="009425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AC1500" w:rsidRDefault="00AC1500" w:rsidP="00AC15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      </w:r>
          </w:p>
          <w:p w:rsidR="00761AED" w:rsidRPr="00F53A2D" w:rsidRDefault="00AC1500" w:rsidP="00AC150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(п. 33 введен Федеральным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31.12.2005 N 199-ФЗ, в ред. Федеральных законов от 18.10.2007 </w:t>
            </w:r>
            <w:hyperlink r:id="rId12" w:history="1">
              <w:r>
                <w:rPr>
                  <w:rFonts w:eastAsiaTheme="minorHAnsi"/>
                  <w:color w:val="0000FF"/>
                  <w:lang w:eastAsia="en-US"/>
                </w:rPr>
                <w:t>N 230-ФЗ</w:t>
              </w:r>
            </w:hyperlink>
            <w:r>
              <w:rPr>
                <w:rFonts w:eastAsiaTheme="minorHAnsi"/>
                <w:lang w:eastAsia="en-US"/>
              </w:rPr>
              <w:t xml:space="preserve">, от 05.04.2010 </w:t>
            </w:r>
            <w:hyperlink r:id="rId13" w:history="1">
              <w:r>
                <w:rPr>
                  <w:rFonts w:eastAsiaTheme="minorHAnsi"/>
                  <w:color w:val="0000FF"/>
                  <w:lang w:eastAsia="en-US"/>
                </w:rPr>
                <w:t>N 40-ФЗ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r w:rsidRPr="00AC1500">
              <w:rPr>
                <w:rFonts w:eastAsiaTheme="minorHAnsi"/>
                <w:b/>
                <w:lang w:eastAsia="en-US"/>
              </w:rPr>
              <w:t xml:space="preserve">от 05.02.2018 </w:t>
            </w:r>
            <w:hyperlink r:id="rId14" w:history="1">
              <w:r w:rsidRPr="00AC1500">
                <w:rPr>
                  <w:rFonts w:eastAsiaTheme="minorHAnsi"/>
                  <w:b/>
                  <w:color w:val="0000FF"/>
                  <w:lang w:eastAsia="en-US"/>
                </w:rPr>
                <w:t>N 15-ФЗ</w:t>
              </w:r>
            </w:hyperlink>
            <w:r w:rsidRPr="00AC1500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7D6298" w:rsidRPr="00761AED" w:rsidTr="00A950E2">
        <w:tc>
          <w:tcPr>
            <w:tcW w:w="560" w:type="dxa"/>
          </w:tcPr>
          <w:p w:rsidR="00761AED" w:rsidRPr="00761AED" w:rsidRDefault="00761AED" w:rsidP="00761AED">
            <w:pPr>
              <w:spacing w:line="360" w:lineRule="auto"/>
              <w:ind w:left="1260" w:hanging="1260"/>
              <w:jc w:val="center"/>
            </w:pPr>
            <w:r>
              <w:t>2</w:t>
            </w:r>
          </w:p>
        </w:tc>
        <w:tc>
          <w:tcPr>
            <w:tcW w:w="1816" w:type="dxa"/>
          </w:tcPr>
          <w:p w:rsidR="00761AED" w:rsidRPr="00155BB5" w:rsidRDefault="00155BB5" w:rsidP="00F73F45">
            <w:pPr>
              <w:autoSpaceDE w:val="0"/>
              <w:autoSpaceDN w:val="0"/>
              <w:adjustRightInd w:val="0"/>
              <w:jc w:val="both"/>
            </w:pPr>
            <w:r w:rsidRPr="00155BB5">
              <w:rPr>
                <w:rFonts w:eastAsiaTheme="minorHAnsi"/>
                <w:lang w:eastAsia="en-US"/>
              </w:rPr>
              <w:t xml:space="preserve">пункт </w:t>
            </w:r>
            <w:r w:rsidR="00F73F45">
              <w:rPr>
                <w:rFonts w:eastAsiaTheme="minorHAnsi"/>
                <w:lang w:eastAsia="en-US"/>
              </w:rPr>
              <w:t>11</w:t>
            </w:r>
            <w:r w:rsidRPr="00155BB5">
              <w:rPr>
                <w:rFonts w:eastAsiaTheme="minorHAnsi"/>
                <w:lang w:eastAsia="en-US"/>
              </w:rPr>
              <w:t xml:space="preserve"> части 2 статьи </w:t>
            </w:r>
            <w:r w:rsidR="00F73F45">
              <w:rPr>
                <w:rFonts w:eastAsiaTheme="minorHAnsi"/>
                <w:lang w:eastAsia="en-US"/>
              </w:rPr>
              <w:t>4</w:t>
            </w:r>
            <w:r w:rsidRPr="00155BB5">
              <w:rPr>
                <w:rFonts w:eastAsiaTheme="minorHAnsi"/>
                <w:lang w:eastAsia="en-US"/>
              </w:rPr>
              <w:t xml:space="preserve"> изложить в следующей редакции</w:t>
            </w:r>
          </w:p>
        </w:tc>
        <w:tc>
          <w:tcPr>
            <w:tcW w:w="4268" w:type="dxa"/>
          </w:tcPr>
          <w:p w:rsidR="00F73F45" w:rsidRDefault="00F73F45" w:rsidP="00F73F4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4. Вопросы местного значения Зеленоградского городского округа</w:t>
            </w:r>
          </w:p>
          <w:p w:rsidR="00F73F45" w:rsidRDefault="00F73F45" w:rsidP="00F73F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F73F45" w:rsidRDefault="00F73F45" w:rsidP="00F73F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Часть 2. Органы местного </w:t>
            </w:r>
            <w:r>
              <w:rPr>
                <w:rFonts w:eastAsiaTheme="minorHAnsi"/>
                <w:lang w:eastAsia="en-US"/>
              </w:rPr>
              <w:lastRenderedPageBreak/>
              <w:t>самоуправления Зеленоградского городского округа имеют право на:</w:t>
            </w:r>
          </w:p>
          <w:p w:rsidR="00F73F45" w:rsidRDefault="00F73F45" w:rsidP="00F73F4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      </w:r>
          </w:p>
          <w:p w:rsidR="00761AED" w:rsidRPr="00F53A2D" w:rsidRDefault="00761AED" w:rsidP="00F73F45">
            <w:pPr>
              <w:autoSpaceDE w:val="0"/>
              <w:autoSpaceDN w:val="0"/>
              <w:adjustRightInd w:val="0"/>
              <w:ind w:firstLine="539"/>
              <w:jc w:val="both"/>
            </w:pPr>
          </w:p>
        </w:tc>
        <w:tc>
          <w:tcPr>
            <w:tcW w:w="4230" w:type="dxa"/>
          </w:tcPr>
          <w:p w:rsidR="00831D4E" w:rsidRDefault="00831D4E" w:rsidP="00831D4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Статья 4. Вопросы местного значения Зеленоградского городского округа</w:t>
            </w:r>
          </w:p>
          <w:p w:rsidR="00831D4E" w:rsidRDefault="00831D4E" w:rsidP="00831D4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831D4E" w:rsidRDefault="00831D4E" w:rsidP="00831D4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Часть 2. Органы местного </w:t>
            </w:r>
            <w:r>
              <w:rPr>
                <w:rFonts w:eastAsiaTheme="minorHAnsi"/>
                <w:lang w:eastAsia="en-US"/>
              </w:rPr>
              <w:lastRenderedPageBreak/>
              <w:t>самоуправления Зеленоградского городского округа имеют право на:</w:t>
            </w:r>
          </w:p>
          <w:p w:rsidR="0053522C" w:rsidRPr="0053522C" w:rsidRDefault="00831D4E" w:rsidP="005352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3522C">
              <w:rPr>
                <w:rFonts w:eastAsiaTheme="minorHAnsi"/>
                <w:lang w:eastAsia="en-US"/>
              </w:rPr>
              <w:t xml:space="preserve">1) создание условий для организации проведения независимой оценки качества </w:t>
            </w:r>
            <w:r w:rsidR="0053522C" w:rsidRPr="0053522C">
              <w:rPr>
                <w:rFonts w:eastAsiaTheme="minorHAnsi"/>
                <w:b/>
                <w:lang w:eastAsia="en-US"/>
              </w:rPr>
              <w:t>условий</w:t>
            </w:r>
            <w:r w:rsidR="0053522C">
              <w:rPr>
                <w:rFonts w:eastAsiaTheme="minorHAnsi"/>
                <w:lang w:eastAsia="en-US"/>
              </w:rPr>
              <w:t xml:space="preserve"> оказания услуг организациями в порядке и на условиях, которые установлены федеральными законами, </w:t>
            </w:r>
            <w:r w:rsidR="0053522C" w:rsidRPr="0053522C">
              <w:rPr>
                <w:rFonts w:eastAsiaTheme="minorHAnsi"/>
                <w:b/>
                <w:lang w:eastAsia="en-US"/>
              </w:rPr>
              <w:t>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      </w:r>
          </w:p>
          <w:p w:rsidR="00155BB5" w:rsidRPr="0053522C" w:rsidRDefault="00155BB5" w:rsidP="00155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B414E6" w:rsidRDefault="00B414E6" w:rsidP="00155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61AED" w:rsidRPr="00155BB5" w:rsidRDefault="00761AED" w:rsidP="00F73F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</w:tcPr>
          <w:p w:rsidR="0053522C" w:rsidRDefault="0053522C" w:rsidP="0053522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Статья 16.1. Права органов местного самоуправления городского округа…</w:t>
            </w:r>
          </w:p>
          <w:p w:rsidR="0053522C" w:rsidRDefault="0053522C" w:rsidP="005352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Органы местного </w:t>
            </w:r>
            <w:r>
              <w:rPr>
                <w:rFonts w:eastAsiaTheme="minorHAnsi"/>
                <w:lang w:eastAsia="en-US"/>
              </w:rPr>
              <w:lastRenderedPageBreak/>
              <w:t>самоуправления городского округа… имеют право на:</w:t>
            </w:r>
          </w:p>
          <w:p w:rsidR="0053522C" w:rsidRDefault="0053522C" w:rsidP="005352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      </w:r>
          </w:p>
          <w:p w:rsidR="00761AED" w:rsidRDefault="0053522C" w:rsidP="001636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(п. 13 в ред. Федерального </w:t>
            </w:r>
            <w:hyperlink r:id="rId15" w:history="1">
              <w:r>
                <w:rPr>
                  <w:rFonts w:eastAsiaTheme="minorHAnsi"/>
                  <w:color w:val="0000FF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lang w:eastAsia="en-US"/>
              </w:rPr>
              <w:t xml:space="preserve"> от </w:t>
            </w:r>
            <w:r w:rsidRPr="0016365B">
              <w:rPr>
                <w:rFonts w:eastAsiaTheme="minorHAnsi"/>
                <w:b/>
                <w:lang w:eastAsia="en-US"/>
              </w:rPr>
              <w:t>05.12.2017 N 392-ФЗ)</w:t>
            </w:r>
          </w:p>
          <w:p w:rsidR="00BB08DC" w:rsidRPr="00155BB5" w:rsidRDefault="00BB08DC" w:rsidP="0016365B">
            <w:pPr>
              <w:autoSpaceDE w:val="0"/>
              <w:autoSpaceDN w:val="0"/>
              <w:adjustRightInd w:val="0"/>
              <w:jc w:val="both"/>
            </w:pPr>
          </w:p>
        </w:tc>
      </w:tr>
      <w:tr w:rsidR="00BB08DC" w:rsidRPr="00761AED" w:rsidTr="00A950E2">
        <w:tc>
          <w:tcPr>
            <w:tcW w:w="560" w:type="dxa"/>
          </w:tcPr>
          <w:p w:rsidR="00BB08DC" w:rsidRDefault="00BB08DC" w:rsidP="00761AED">
            <w:pPr>
              <w:spacing w:line="360" w:lineRule="auto"/>
              <w:ind w:left="1288" w:hanging="1146"/>
              <w:jc w:val="center"/>
            </w:pPr>
            <w:r>
              <w:lastRenderedPageBreak/>
              <w:t>3</w:t>
            </w:r>
          </w:p>
        </w:tc>
        <w:tc>
          <w:tcPr>
            <w:tcW w:w="1816" w:type="dxa"/>
          </w:tcPr>
          <w:p w:rsidR="00BB08DC" w:rsidRPr="000959FF" w:rsidRDefault="00107D4F" w:rsidP="0010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статьи</w:t>
            </w:r>
            <w:r w:rsidR="00BB08DC">
              <w:rPr>
                <w:rFonts w:eastAsiaTheme="minorHAnsi"/>
                <w:lang w:eastAsia="en-US"/>
              </w:rPr>
              <w:t xml:space="preserve"> 15</w:t>
            </w:r>
            <w:r>
              <w:rPr>
                <w:rFonts w:eastAsiaTheme="minorHAnsi"/>
                <w:lang w:eastAsia="en-US"/>
              </w:rPr>
              <w:t xml:space="preserve"> изложить в новой редакции:</w:t>
            </w:r>
          </w:p>
        </w:tc>
        <w:tc>
          <w:tcPr>
            <w:tcW w:w="4268" w:type="dxa"/>
          </w:tcPr>
          <w:p w:rsidR="00BB08DC" w:rsidRDefault="00BB08DC" w:rsidP="00BB08D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15. Публичные слушания</w:t>
            </w:r>
          </w:p>
          <w:p w:rsidR="00BB08DC" w:rsidRDefault="00BB08DC" w:rsidP="00EE14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BB08DC" w:rsidRPr="00BB08DC" w:rsidRDefault="00BB08DC" w:rsidP="00BB08D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Статья 15. Публичные слушания, </w:t>
            </w:r>
            <w:r w:rsidRPr="00BB08DC">
              <w:rPr>
                <w:rFonts w:eastAsiaTheme="minorHAnsi"/>
                <w:b/>
                <w:lang w:eastAsia="en-US"/>
              </w:rPr>
              <w:t>общественные обсуждения</w:t>
            </w:r>
          </w:p>
          <w:p w:rsidR="00BB08DC" w:rsidRDefault="00BB08DC" w:rsidP="00A950E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912" w:type="dxa"/>
          </w:tcPr>
          <w:p w:rsidR="00BB08DC" w:rsidRDefault="00BB08DC" w:rsidP="00BB0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Статья 28.</w:t>
            </w:r>
            <w:r>
              <w:rPr>
                <w:rFonts w:eastAsiaTheme="minorHAnsi"/>
                <w:lang w:eastAsia="en-US"/>
              </w:rPr>
              <w:t xml:space="preserve"> Публичные слушания, </w:t>
            </w:r>
            <w:r w:rsidRPr="00107D4F">
              <w:rPr>
                <w:rFonts w:eastAsiaTheme="minorHAnsi"/>
                <w:b/>
                <w:lang w:eastAsia="en-US"/>
              </w:rPr>
              <w:t>общественные обсуждения</w:t>
            </w:r>
          </w:p>
          <w:p w:rsidR="00BB08DC" w:rsidRDefault="00BB08DC" w:rsidP="00BB0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(в ред. Федерального </w:t>
            </w:r>
            <w:hyperlink r:id="rId16" w:history="1">
              <w:r>
                <w:rPr>
                  <w:rFonts w:eastAsiaTheme="minorHAnsi"/>
                  <w:color w:val="0000FF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lang w:eastAsia="en-US"/>
              </w:rPr>
              <w:t xml:space="preserve"> от 29.12.2017 N 455-ФЗ)</w:t>
            </w:r>
          </w:p>
          <w:p w:rsidR="00BB08DC" w:rsidRPr="00A950E2" w:rsidRDefault="00BB08DC" w:rsidP="00BB0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D6298" w:rsidRPr="00761AED" w:rsidTr="00A950E2">
        <w:tc>
          <w:tcPr>
            <w:tcW w:w="560" w:type="dxa"/>
          </w:tcPr>
          <w:p w:rsidR="00761AED" w:rsidRPr="00761AED" w:rsidRDefault="00BB08DC" w:rsidP="00761AED">
            <w:pPr>
              <w:spacing w:line="360" w:lineRule="auto"/>
              <w:ind w:left="1288" w:hanging="1146"/>
              <w:jc w:val="center"/>
            </w:pPr>
            <w:r>
              <w:lastRenderedPageBreak/>
              <w:t>4</w:t>
            </w:r>
          </w:p>
        </w:tc>
        <w:tc>
          <w:tcPr>
            <w:tcW w:w="1816" w:type="dxa"/>
          </w:tcPr>
          <w:p w:rsidR="000959FF" w:rsidRPr="000959FF" w:rsidRDefault="000959FF" w:rsidP="000959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9FF">
              <w:rPr>
                <w:rFonts w:eastAsiaTheme="minorHAnsi"/>
                <w:lang w:eastAsia="en-US"/>
              </w:rPr>
              <w:t xml:space="preserve">в части </w:t>
            </w:r>
            <w:r w:rsidR="00EE142B">
              <w:rPr>
                <w:rFonts w:eastAsiaTheme="minorHAnsi"/>
                <w:lang w:eastAsia="en-US"/>
              </w:rPr>
              <w:t>4</w:t>
            </w:r>
            <w:r w:rsidRPr="000959FF">
              <w:rPr>
                <w:rFonts w:eastAsiaTheme="minorHAnsi"/>
                <w:lang w:eastAsia="en-US"/>
              </w:rPr>
              <w:t xml:space="preserve"> статьи </w:t>
            </w:r>
            <w:r w:rsidR="00EE142B">
              <w:rPr>
                <w:rFonts w:eastAsiaTheme="minorHAnsi"/>
                <w:lang w:eastAsia="en-US"/>
              </w:rPr>
              <w:t>15</w:t>
            </w:r>
            <w:r w:rsidRPr="000959FF">
              <w:rPr>
                <w:rFonts w:eastAsiaTheme="minorHAnsi"/>
                <w:lang w:eastAsia="en-US"/>
              </w:rPr>
              <w:t>:</w:t>
            </w:r>
          </w:p>
          <w:p w:rsidR="00761AED" w:rsidRPr="00F53A2D" w:rsidRDefault="00761AED" w:rsidP="000959FF">
            <w:pPr>
              <w:jc w:val="both"/>
            </w:pPr>
          </w:p>
        </w:tc>
        <w:tc>
          <w:tcPr>
            <w:tcW w:w="4268" w:type="dxa"/>
          </w:tcPr>
          <w:p w:rsidR="00EE142B" w:rsidRDefault="00EE142B" w:rsidP="00EE14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15. Публичные слушания</w:t>
            </w:r>
          </w:p>
          <w:p w:rsidR="00107D4F" w:rsidRDefault="00107D4F" w:rsidP="00107D4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</w:p>
          <w:p w:rsidR="00EE142B" w:rsidRDefault="00EE142B" w:rsidP="00EE142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Порядок организации и проведения публичных слушаний определяется </w:t>
            </w:r>
            <w:r w:rsidRPr="00A755BD">
              <w:rPr>
                <w:rFonts w:eastAsiaTheme="minorHAnsi"/>
                <w:i/>
                <w:lang w:eastAsia="en-US"/>
              </w:rPr>
              <w:t>муниципальным правовым актом</w:t>
            </w:r>
            <w:r>
              <w:rPr>
                <w:rFonts w:eastAsiaTheme="minorHAnsi"/>
                <w:lang w:eastAsia="en-US"/>
              </w:rPr>
              <w:t xml:space="preserve"> окружного Совета депутатов и </w:t>
            </w:r>
            <w:r w:rsidRPr="00107D4F">
              <w:rPr>
                <w:rFonts w:eastAsiaTheme="minorHAnsi"/>
                <w:lang w:eastAsia="en-US"/>
              </w:rPr>
              <w:t xml:space="preserve">должен </w:t>
            </w:r>
            <w:r>
              <w:rPr>
                <w:rFonts w:eastAsiaTheme="minorHAnsi"/>
                <w:lang w:eastAsia="en-US"/>
              </w:rPr>
              <w:t>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 обоснование принятых решений.</w:t>
            </w:r>
          </w:p>
          <w:p w:rsidR="00761AED" w:rsidRPr="00F53A2D" w:rsidRDefault="00761AED" w:rsidP="00F53A2D">
            <w:pPr>
              <w:jc w:val="both"/>
            </w:pPr>
          </w:p>
        </w:tc>
        <w:tc>
          <w:tcPr>
            <w:tcW w:w="4230" w:type="dxa"/>
          </w:tcPr>
          <w:p w:rsidR="00941043" w:rsidRDefault="00A950E2" w:rsidP="009410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15. Публичные слушания</w:t>
            </w:r>
            <w:r w:rsidR="00941043">
              <w:rPr>
                <w:rFonts w:eastAsiaTheme="minorHAnsi"/>
                <w:lang w:eastAsia="en-US"/>
              </w:rPr>
              <w:t>, общественные обсуждения</w:t>
            </w:r>
          </w:p>
          <w:p w:rsidR="00941043" w:rsidRDefault="00941043" w:rsidP="009410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7D6298" w:rsidRDefault="00A950E2" w:rsidP="009410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Порядок организации и проведения публичных слушаний </w:t>
            </w:r>
            <w:r w:rsidRPr="00A950E2">
              <w:rPr>
                <w:rFonts w:eastAsiaTheme="minorHAnsi"/>
                <w:b/>
                <w:lang w:eastAsia="en-US"/>
              </w:rPr>
              <w:t>по проектам и вопросам, указанным в части 3 статьи 28 Федерального закона «Об общих принципах местного самоуправления в Российской Федерации»,</w:t>
            </w:r>
            <w:r>
              <w:rPr>
                <w:rFonts w:eastAsiaTheme="minorHAnsi"/>
                <w:lang w:eastAsia="en-US"/>
              </w:rPr>
              <w:t xml:space="preserve"> определяется </w:t>
            </w:r>
            <w:r w:rsidR="00A00602" w:rsidRPr="00A755BD">
              <w:rPr>
                <w:rFonts w:eastAsiaTheme="minorHAnsi"/>
                <w:b/>
                <w:lang w:eastAsia="en-US"/>
              </w:rPr>
              <w:t>нормативными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55BD">
              <w:rPr>
                <w:rFonts w:eastAsiaTheme="minorHAnsi"/>
                <w:b/>
                <w:lang w:eastAsia="en-US"/>
              </w:rPr>
              <w:t>правовым</w:t>
            </w:r>
            <w:r w:rsidR="00A00602" w:rsidRPr="00A755BD">
              <w:rPr>
                <w:rFonts w:eastAsiaTheme="minorHAnsi"/>
                <w:b/>
                <w:lang w:eastAsia="en-US"/>
              </w:rPr>
              <w:t>и</w:t>
            </w:r>
            <w:r w:rsidRPr="00A755BD">
              <w:rPr>
                <w:rFonts w:eastAsiaTheme="minorHAnsi"/>
                <w:b/>
                <w:lang w:eastAsia="en-US"/>
              </w:rPr>
              <w:t xml:space="preserve"> акт</w:t>
            </w:r>
            <w:r w:rsidR="00A00602" w:rsidRPr="00A755BD">
              <w:rPr>
                <w:rFonts w:eastAsiaTheme="minorHAnsi"/>
                <w:b/>
                <w:lang w:eastAsia="en-US"/>
              </w:rPr>
              <w:t>ами</w:t>
            </w:r>
            <w:r>
              <w:rPr>
                <w:rFonts w:eastAsiaTheme="minorHAnsi"/>
                <w:lang w:eastAsia="en-US"/>
              </w:rPr>
              <w:t xml:space="preserve"> окружного Совета депутатов и </w:t>
            </w:r>
            <w:r w:rsidRPr="00107D4F">
              <w:rPr>
                <w:rFonts w:eastAsiaTheme="minorHAnsi"/>
                <w:lang w:eastAsia="en-US"/>
              </w:rPr>
              <w:t>долж</w:t>
            </w:r>
            <w:r w:rsidR="00107D4F" w:rsidRPr="00107D4F">
              <w:rPr>
                <w:rFonts w:eastAsiaTheme="minorHAnsi"/>
                <w:lang w:eastAsia="en-US"/>
              </w:rPr>
              <w:t>е</w:t>
            </w:r>
            <w:r w:rsidR="00A00602" w:rsidRPr="00107D4F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 обоснование принятых решений.</w:t>
            </w:r>
          </w:p>
          <w:p w:rsidR="007D6298" w:rsidRDefault="007D6298" w:rsidP="007D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D6298" w:rsidRDefault="007D6298" w:rsidP="007D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D6298" w:rsidRDefault="007D6298" w:rsidP="007D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61AED" w:rsidRPr="007D6298" w:rsidRDefault="00761AED" w:rsidP="00A950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</w:tcPr>
          <w:p w:rsidR="00A950E2" w:rsidRPr="00A950E2" w:rsidRDefault="00A950E2" w:rsidP="00815DA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A950E2">
              <w:rPr>
                <w:rFonts w:eastAsiaTheme="minorHAnsi"/>
                <w:bCs/>
                <w:lang w:eastAsia="en-US"/>
              </w:rPr>
              <w:t xml:space="preserve">Статья 28. Публичные слушания, </w:t>
            </w:r>
            <w:r w:rsidRPr="00BB08DC">
              <w:rPr>
                <w:rFonts w:eastAsiaTheme="minorHAnsi"/>
                <w:bCs/>
                <w:lang w:eastAsia="en-US"/>
              </w:rPr>
              <w:t>общественные обсуждения</w:t>
            </w:r>
          </w:p>
          <w:p w:rsidR="00941043" w:rsidRDefault="00941043" w:rsidP="00A950E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</w:p>
          <w:p w:rsidR="00A950E2" w:rsidRDefault="00A950E2" w:rsidP="00A950E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Порядок организации и проведения публичных слушаний </w:t>
            </w:r>
            <w:r w:rsidRPr="00107D4F">
              <w:rPr>
                <w:rFonts w:eastAsiaTheme="minorHAnsi"/>
                <w:b/>
                <w:lang w:eastAsia="en-US"/>
              </w:rPr>
              <w:t xml:space="preserve">по проектам и вопросам, указанным в </w:t>
            </w:r>
            <w:hyperlink r:id="rId17" w:history="1">
              <w:r w:rsidRPr="00107D4F">
                <w:rPr>
                  <w:rFonts w:eastAsiaTheme="minorHAnsi"/>
                  <w:b/>
                  <w:color w:val="0000FF"/>
                  <w:lang w:eastAsia="en-US"/>
                </w:rPr>
                <w:t>части 3</w:t>
              </w:r>
            </w:hyperlink>
            <w:r w:rsidRPr="00107D4F">
              <w:rPr>
                <w:rFonts w:eastAsiaTheme="minorHAnsi"/>
                <w:b/>
                <w:lang w:eastAsia="en-US"/>
              </w:rPr>
              <w:t xml:space="preserve"> настоящей статьи,</w:t>
            </w:r>
            <w:r>
              <w:rPr>
                <w:rFonts w:eastAsiaTheme="minorHAnsi"/>
                <w:lang w:eastAsia="en-US"/>
              </w:rPr>
              <w:t xml:space="preserve">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      </w:r>
          </w:p>
          <w:p w:rsidR="00761AED" w:rsidRDefault="00A950E2" w:rsidP="00A95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(в ред. Федеральных законов от 30.11.2011 </w:t>
            </w:r>
            <w:hyperlink r:id="rId18" w:history="1">
              <w:r>
                <w:rPr>
                  <w:rFonts w:eastAsiaTheme="minorHAnsi"/>
                  <w:color w:val="0000FF"/>
                  <w:lang w:eastAsia="en-US"/>
                </w:rPr>
                <w:t>N 361-ФЗ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r w:rsidRPr="0016365B">
              <w:rPr>
                <w:rFonts w:eastAsiaTheme="minorHAnsi"/>
                <w:b/>
                <w:lang w:eastAsia="en-US"/>
              </w:rPr>
              <w:t xml:space="preserve">от 29.12.2017 </w:t>
            </w:r>
            <w:hyperlink r:id="rId19" w:history="1">
              <w:r w:rsidRPr="0016365B">
                <w:rPr>
                  <w:rFonts w:eastAsiaTheme="minorHAnsi"/>
                  <w:b/>
                  <w:color w:val="0000FF"/>
                  <w:lang w:eastAsia="en-US"/>
                </w:rPr>
                <w:t>N 455-ФЗ</w:t>
              </w:r>
            </w:hyperlink>
            <w:r w:rsidRPr="0016365B">
              <w:rPr>
                <w:rFonts w:eastAsiaTheme="minorHAnsi"/>
                <w:b/>
                <w:lang w:eastAsia="en-US"/>
              </w:rPr>
              <w:t>)</w:t>
            </w:r>
          </w:p>
          <w:p w:rsidR="00941043" w:rsidRDefault="00941043" w:rsidP="00A95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941043" w:rsidRPr="00F53A2D" w:rsidRDefault="00941043" w:rsidP="00A950E2">
            <w:pPr>
              <w:autoSpaceDE w:val="0"/>
              <w:autoSpaceDN w:val="0"/>
              <w:adjustRightInd w:val="0"/>
              <w:jc w:val="both"/>
            </w:pPr>
          </w:p>
        </w:tc>
      </w:tr>
      <w:tr w:rsidR="007D6298" w:rsidRPr="00761AED" w:rsidTr="00A950E2">
        <w:tc>
          <w:tcPr>
            <w:tcW w:w="560" w:type="dxa"/>
          </w:tcPr>
          <w:p w:rsidR="00761AED" w:rsidRPr="00761AED" w:rsidRDefault="00BB08DC" w:rsidP="00761AED">
            <w:pPr>
              <w:spacing w:line="360" w:lineRule="auto"/>
              <w:ind w:left="1275" w:hanging="1133"/>
              <w:jc w:val="center"/>
            </w:pPr>
            <w:r>
              <w:lastRenderedPageBreak/>
              <w:t>5</w:t>
            </w:r>
          </w:p>
        </w:tc>
        <w:tc>
          <w:tcPr>
            <w:tcW w:w="1816" w:type="dxa"/>
          </w:tcPr>
          <w:p w:rsidR="005A3A6A" w:rsidRPr="005A3A6A" w:rsidRDefault="005A3A6A" w:rsidP="005A3A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3A6A">
              <w:rPr>
                <w:rFonts w:eastAsiaTheme="minorHAnsi"/>
                <w:lang w:eastAsia="en-US"/>
              </w:rPr>
              <w:t xml:space="preserve">дополнить </w:t>
            </w:r>
            <w:r w:rsidR="00A950E2">
              <w:rPr>
                <w:rFonts w:eastAsiaTheme="minorHAnsi"/>
                <w:lang w:eastAsia="en-US"/>
              </w:rPr>
              <w:t>статью 15 частью 5</w:t>
            </w:r>
          </w:p>
          <w:p w:rsidR="00761AED" w:rsidRPr="005A3A6A" w:rsidRDefault="00761AED" w:rsidP="00F53A2D">
            <w:pPr>
              <w:jc w:val="both"/>
            </w:pPr>
          </w:p>
        </w:tc>
        <w:tc>
          <w:tcPr>
            <w:tcW w:w="4268" w:type="dxa"/>
          </w:tcPr>
          <w:p w:rsidR="00A950E2" w:rsidRDefault="00A950E2" w:rsidP="00A950E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15. Публичные слушания</w:t>
            </w:r>
          </w:p>
          <w:p w:rsidR="00761AED" w:rsidRPr="00F53A2D" w:rsidRDefault="00761AED" w:rsidP="00A950E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30" w:type="dxa"/>
          </w:tcPr>
          <w:p w:rsidR="00A950E2" w:rsidRPr="0013563E" w:rsidRDefault="009779B4" w:rsidP="009410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 w:rsidRPr="0013563E">
              <w:rPr>
                <w:rFonts w:eastAsiaTheme="minorHAnsi"/>
                <w:lang w:eastAsia="en-US"/>
              </w:rPr>
              <w:t>Статья 15. Публичные слушания</w:t>
            </w:r>
            <w:r w:rsidR="00941043">
              <w:rPr>
                <w:rFonts w:eastAsiaTheme="minorHAnsi"/>
                <w:lang w:eastAsia="en-US"/>
              </w:rPr>
              <w:t>, общественные обсуждения</w:t>
            </w:r>
          </w:p>
          <w:p w:rsidR="00A950E2" w:rsidRPr="0013563E" w:rsidRDefault="00A950E2" w:rsidP="005A3A6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</w:p>
          <w:p w:rsidR="009779B4" w:rsidRPr="0013563E" w:rsidRDefault="009779B4" w:rsidP="005A3A6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lang w:eastAsia="en-US"/>
              </w:rPr>
            </w:pPr>
          </w:p>
          <w:p w:rsidR="0013563E" w:rsidRPr="0013563E" w:rsidRDefault="0013563E" w:rsidP="0013563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lang w:eastAsia="en-US"/>
              </w:rPr>
            </w:pPr>
            <w:r w:rsidRPr="0013563E">
              <w:rPr>
                <w:rFonts w:eastAsiaTheme="minorHAnsi"/>
                <w:lang w:eastAsia="en-US"/>
              </w:rPr>
      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</w:t>
            </w:r>
            <w:r w:rsidRPr="0013563E">
              <w:rPr>
                <w:rFonts w:eastAsiaTheme="minorHAnsi"/>
                <w:lang w:eastAsia="en-US"/>
              </w:rPr>
              <w:lastRenderedPageBreak/>
              <w:t xml:space="preserve">организации и проведения которых определяется </w:t>
            </w:r>
            <w:r w:rsidR="00F82162">
              <w:rPr>
                <w:rFonts w:eastAsiaTheme="minorHAnsi"/>
                <w:lang w:eastAsia="en-US"/>
              </w:rPr>
              <w:t>У</w:t>
            </w:r>
            <w:r w:rsidRPr="0013563E">
              <w:rPr>
                <w:rFonts w:eastAsiaTheme="minorHAnsi"/>
                <w:lang w:eastAsia="en-US"/>
              </w:rPr>
              <w:t xml:space="preserve">ставом </w:t>
            </w:r>
            <w:r w:rsidR="00F82162">
              <w:rPr>
                <w:rFonts w:eastAsiaTheme="minorHAnsi"/>
                <w:lang w:eastAsia="en-US"/>
              </w:rPr>
              <w:t>городского округа</w:t>
            </w:r>
            <w:r w:rsidRPr="0013563E">
              <w:rPr>
                <w:rFonts w:eastAsiaTheme="minorHAnsi"/>
                <w:lang w:eastAsia="en-US"/>
              </w:rPr>
              <w:t xml:space="preserve"> и (или) нормативным правовым актом окружного Совета депутатов с учетом положений </w:t>
            </w:r>
            <w:hyperlink r:id="rId20" w:history="1">
              <w:r w:rsidRPr="0013563E">
                <w:rPr>
                  <w:rFonts w:eastAsiaTheme="minorHAnsi"/>
                  <w:color w:val="0000FF"/>
                  <w:lang w:eastAsia="en-US"/>
                </w:rPr>
                <w:t>законодательства</w:t>
              </w:r>
            </w:hyperlink>
            <w:r w:rsidRPr="0013563E">
              <w:rPr>
                <w:rFonts w:eastAsiaTheme="minorHAnsi"/>
                <w:lang w:eastAsia="en-US"/>
              </w:rPr>
              <w:t xml:space="preserve"> о градостроительной деятельности.</w:t>
            </w:r>
          </w:p>
          <w:p w:rsidR="00B414E6" w:rsidRPr="0013563E" w:rsidRDefault="00B414E6" w:rsidP="005A3A6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</w:p>
          <w:p w:rsidR="00B414E6" w:rsidRPr="0013563E" w:rsidRDefault="00B414E6" w:rsidP="005A3A6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</w:p>
          <w:p w:rsidR="00B414E6" w:rsidRPr="0013563E" w:rsidRDefault="00B414E6" w:rsidP="005A3A6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</w:p>
          <w:p w:rsidR="00761AED" w:rsidRPr="0013563E" w:rsidRDefault="00761AED" w:rsidP="00A950E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912" w:type="dxa"/>
          </w:tcPr>
          <w:p w:rsidR="00A950E2" w:rsidRPr="00A950E2" w:rsidRDefault="00A950E2" w:rsidP="00A950E2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A950E2">
              <w:rPr>
                <w:rFonts w:eastAsiaTheme="minorHAnsi"/>
                <w:bCs/>
                <w:lang w:eastAsia="en-US"/>
              </w:rPr>
              <w:lastRenderedPageBreak/>
              <w:t>Статья 28. Публичные слушания, общественные обсуждения</w:t>
            </w:r>
          </w:p>
          <w:p w:rsidR="00A950E2" w:rsidRPr="00A950E2" w:rsidRDefault="00A950E2" w:rsidP="00A950E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950E2" w:rsidRPr="00A950E2" w:rsidRDefault="00A950E2" w:rsidP="00A950E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950E2">
              <w:rPr>
                <w:rFonts w:eastAsiaTheme="minorHAnsi"/>
                <w:bCs/>
                <w:lang w:eastAsia="en-US"/>
              </w:rPr>
      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      </w:r>
            <w:r w:rsidRPr="00A950E2">
              <w:rPr>
                <w:rFonts w:eastAsiaTheme="minorHAnsi"/>
                <w:bCs/>
                <w:lang w:eastAsia="en-US"/>
              </w:rPr>
              <w:lastRenderedPageBreak/>
              <w:t xml:space="preserve">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      </w:r>
            <w:hyperlink r:id="rId21" w:history="1">
              <w:r w:rsidRPr="00A950E2">
                <w:rPr>
                  <w:rFonts w:eastAsiaTheme="minorHAnsi"/>
                  <w:bCs/>
                  <w:color w:val="0000FF"/>
                  <w:lang w:eastAsia="en-US"/>
                </w:rPr>
                <w:t>законодательства</w:t>
              </w:r>
            </w:hyperlink>
            <w:r w:rsidRPr="00A950E2">
              <w:rPr>
                <w:rFonts w:eastAsiaTheme="minorHAnsi"/>
                <w:bCs/>
                <w:lang w:eastAsia="en-US"/>
              </w:rPr>
              <w:t xml:space="preserve"> о градостроительной деятельности.</w:t>
            </w:r>
          </w:p>
          <w:p w:rsidR="00761AED" w:rsidRPr="0016365B" w:rsidRDefault="00A950E2" w:rsidP="00A95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65B">
              <w:rPr>
                <w:rFonts w:eastAsiaTheme="minorHAnsi"/>
                <w:b/>
                <w:bCs/>
                <w:lang w:eastAsia="en-US"/>
              </w:rPr>
              <w:t xml:space="preserve">(часть 5 введена Федеральным </w:t>
            </w:r>
            <w:hyperlink r:id="rId22" w:history="1">
              <w:r w:rsidRPr="0016365B">
                <w:rPr>
                  <w:rFonts w:eastAsiaTheme="minorHAnsi"/>
                  <w:b/>
                  <w:bCs/>
                  <w:color w:val="0000FF"/>
                  <w:lang w:eastAsia="en-US"/>
                </w:rPr>
                <w:t>законом</w:t>
              </w:r>
            </w:hyperlink>
            <w:r w:rsidRPr="0016365B">
              <w:rPr>
                <w:rFonts w:eastAsiaTheme="minorHAnsi"/>
                <w:b/>
                <w:bCs/>
                <w:lang w:eastAsia="en-US"/>
              </w:rPr>
              <w:t xml:space="preserve"> от 29.12.2017 N 455-ФЗ)</w:t>
            </w:r>
          </w:p>
        </w:tc>
      </w:tr>
      <w:tr w:rsidR="00870E90" w:rsidRPr="00761AED" w:rsidTr="00A950E2">
        <w:tc>
          <w:tcPr>
            <w:tcW w:w="560" w:type="dxa"/>
          </w:tcPr>
          <w:p w:rsidR="00870E90" w:rsidRDefault="00BB08DC" w:rsidP="00761AED">
            <w:pPr>
              <w:spacing w:line="360" w:lineRule="auto"/>
              <w:ind w:left="1275" w:hanging="1133"/>
              <w:jc w:val="center"/>
            </w:pPr>
            <w:r>
              <w:lastRenderedPageBreak/>
              <w:t>6</w:t>
            </w:r>
          </w:p>
        </w:tc>
        <w:tc>
          <w:tcPr>
            <w:tcW w:w="1816" w:type="dxa"/>
          </w:tcPr>
          <w:p w:rsidR="00870E90" w:rsidRPr="005A3A6A" w:rsidRDefault="00870E90" w:rsidP="0097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Абзац первый части 11 статьи 27 изложить в </w:t>
            </w:r>
            <w:r w:rsidR="009779B4">
              <w:rPr>
                <w:rFonts w:eastAsiaTheme="minorHAnsi"/>
                <w:lang w:eastAsia="en-US"/>
              </w:rPr>
              <w:t>новой</w:t>
            </w:r>
            <w:r>
              <w:rPr>
                <w:rFonts w:eastAsiaTheme="minorHAnsi"/>
                <w:lang w:eastAsia="en-US"/>
              </w:rPr>
              <w:t xml:space="preserve"> редакции:</w:t>
            </w:r>
          </w:p>
        </w:tc>
        <w:tc>
          <w:tcPr>
            <w:tcW w:w="4268" w:type="dxa"/>
          </w:tcPr>
          <w:p w:rsidR="00870E90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27. Муниципальные правовые акты</w:t>
            </w:r>
          </w:p>
          <w:p w:rsidR="00870E90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870E90" w:rsidRPr="00257982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      </w:r>
            <w:r w:rsidRPr="00257982">
              <w:rPr>
                <w:rFonts w:eastAsiaTheme="minorHAnsi"/>
                <w:i/>
                <w:lang w:eastAsia="en-US"/>
              </w:rPr>
              <w:t>Официальным опубликованием муниципального правового акта считается первая публикация его полного текста в печатном периодическом издании Зеленоградского городского округа, определенном муниципальным правовым актом.</w:t>
            </w:r>
          </w:p>
          <w:p w:rsidR="00870E90" w:rsidRDefault="00870E90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(в ред. </w:t>
            </w:r>
            <w:hyperlink r:id="rId23" w:history="1">
              <w:r>
                <w:rPr>
                  <w:rFonts w:eastAsiaTheme="minorHAnsi"/>
                  <w:color w:val="0000FF"/>
                  <w:lang w:eastAsia="en-US"/>
                </w:rPr>
                <w:t>Решения</w:t>
              </w:r>
            </w:hyperlink>
            <w:r>
              <w:rPr>
                <w:rFonts w:eastAsiaTheme="minorHAnsi"/>
                <w:lang w:eastAsia="en-US"/>
              </w:rPr>
              <w:t xml:space="preserve"> окружного Совета депутатов Зеленоградского городского </w:t>
            </w:r>
            <w:r>
              <w:rPr>
                <w:rFonts w:eastAsiaTheme="minorHAnsi"/>
                <w:lang w:eastAsia="en-US"/>
              </w:rPr>
              <w:lastRenderedPageBreak/>
              <w:t>округа от 30.08.2017 N 159)</w:t>
            </w:r>
          </w:p>
        </w:tc>
        <w:tc>
          <w:tcPr>
            <w:tcW w:w="4230" w:type="dxa"/>
          </w:tcPr>
          <w:p w:rsidR="00870E90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Статья 27. Муниципальные правовые акты</w:t>
            </w:r>
          </w:p>
          <w:p w:rsidR="00870E90" w:rsidRPr="00870E90" w:rsidRDefault="00870E90" w:rsidP="009779B4">
            <w:pPr>
              <w:tabs>
                <w:tab w:val="left" w:pos="841"/>
              </w:tabs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 w:rsidRPr="00870E90">
              <w:rPr>
                <w:rFonts w:eastAsiaTheme="minorHAnsi"/>
                <w:lang w:eastAsia="en-US"/>
              </w:rPr>
              <w:t xml:space="preserve">11.Муниципальные нормативные правовые акты, затрагивающие права, свободы и обязанности человека и гражданина, </w:t>
            </w:r>
            <w:r w:rsidRPr="00870E90">
              <w:rPr>
                <w:rFonts w:eastAsiaTheme="minorHAnsi"/>
                <w:b/>
                <w:lang w:eastAsia="en-US"/>
              </w:rPr>
              <w:t>устанавливающие правовой статус организаций, учредителем которых выступает Зеленоградский городской округ, а также соглашения, заключаемые между органами местного самоуправления,</w:t>
            </w:r>
            <w:r w:rsidRPr="00870E90">
              <w:rPr>
                <w:rFonts w:eastAsiaTheme="minorHAnsi"/>
                <w:lang w:eastAsia="en-US"/>
              </w:rPr>
              <w:t xml:space="preserve"> вступают в силу после их официального опубликования (обнародования).</w:t>
            </w:r>
            <w:r w:rsidRPr="00870E90">
              <w:rPr>
                <w:rFonts w:eastAsiaTheme="minorHAnsi"/>
                <w:strike/>
                <w:lang w:eastAsia="en-US"/>
              </w:rPr>
              <w:t xml:space="preserve"> Официальным опубликованием муниципального правового акта считается первая публикация его </w:t>
            </w:r>
            <w:r w:rsidRPr="00870E90">
              <w:rPr>
                <w:rFonts w:eastAsiaTheme="minorHAnsi"/>
                <w:strike/>
                <w:lang w:eastAsia="en-US"/>
              </w:rPr>
              <w:lastRenderedPageBreak/>
              <w:t>полного текста в печатном периодическом издании Зеленоградского городского округа, определенном муниципальным правовым актом.</w:t>
            </w:r>
          </w:p>
        </w:tc>
        <w:tc>
          <w:tcPr>
            <w:tcW w:w="3912" w:type="dxa"/>
          </w:tcPr>
          <w:p w:rsidR="00870E90" w:rsidRPr="00870E90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870E90">
              <w:rPr>
                <w:rFonts w:eastAsiaTheme="minorHAnsi"/>
                <w:bCs/>
                <w:lang w:eastAsia="en-US"/>
              </w:rPr>
              <w:lastRenderedPageBreak/>
              <w:t>Статья 47. Вступление в силу муниципальных правовых актов</w:t>
            </w:r>
          </w:p>
          <w:p w:rsidR="00870E90" w:rsidRDefault="00870E90" w:rsidP="00870E90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 w:rsidRPr="00870E90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 xml:space="preserve">Муниципальные </w:t>
            </w:r>
            <w:r w:rsidR="009779B4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ормативные правовые акты, затрагивающие права, свободы и обязанности человека и гражданина, </w:t>
            </w:r>
            <w:r w:rsidRPr="00941043">
              <w:rPr>
                <w:rFonts w:eastAsiaTheme="minorHAnsi"/>
                <w:b/>
                <w:lang w:eastAsia="en-US"/>
              </w:rPr>
      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</w:t>
            </w:r>
            <w:r>
              <w:rPr>
                <w:rFonts w:eastAsiaTheme="minorHAnsi"/>
                <w:lang w:eastAsia="en-US"/>
              </w:rPr>
              <w:t xml:space="preserve"> вступают в силу после их официального опубликования (обнародования).</w:t>
            </w:r>
          </w:p>
          <w:p w:rsidR="0016365B" w:rsidRPr="0016365B" w:rsidRDefault="0016365B" w:rsidP="001636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Pr="0016365B">
              <w:rPr>
                <w:rFonts w:eastAsiaTheme="minorHAnsi"/>
                <w:b/>
                <w:lang w:eastAsia="en-US"/>
              </w:rPr>
              <w:t xml:space="preserve">часть 2 в ред. Федерального </w:t>
            </w:r>
            <w:hyperlink r:id="rId24" w:history="1">
              <w:r w:rsidRPr="0016365B">
                <w:rPr>
                  <w:rFonts w:eastAsiaTheme="minorHAnsi"/>
                  <w:b/>
                  <w:color w:val="0000FF"/>
                  <w:lang w:eastAsia="en-US"/>
                </w:rPr>
                <w:t>закона</w:t>
              </w:r>
            </w:hyperlink>
            <w:r w:rsidRPr="0016365B">
              <w:rPr>
                <w:rFonts w:eastAsiaTheme="minorHAnsi"/>
                <w:b/>
                <w:lang w:eastAsia="en-US"/>
              </w:rPr>
              <w:t xml:space="preserve"> от 18.07.2017 N 171-ФЗ)</w:t>
            </w:r>
          </w:p>
          <w:p w:rsidR="00870E90" w:rsidRPr="00A950E2" w:rsidRDefault="00870E90" w:rsidP="00A950E2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</w:tr>
      <w:tr w:rsidR="00870E90" w:rsidRPr="00761AED" w:rsidTr="00A950E2">
        <w:tc>
          <w:tcPr>
            <w:tcW w:w="560" w:type="dxa"/>
          </w:tcPr>
          <w:p w:rsidR="00870E90" w:rsidRDefault="00BB08DC" w:rsidP="00761AED">
            <w:pPr>
              <w:spacing w:line="360" w:lineRule="auto"/>
              <w:ind w:left="1275" w:hanging="1133"/>
              <w:jc w:val="center"/>
            </w:pPr>
            <w:r>
              <w:lastRenderedPageBreak/>
              <w:t>7</w:t>
            </w:r>
          </w:p>
        </w:tc>
        <w:tc>
          <w:tcPr>
            <w:tcW w:w="1816" w:type="dxa"/>
          </w:tcPr>
          <w:p w:rsidR="00870E90" w:rsidRDefault="00870E90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Дополнить часть 11 статьи 27 новым абзацем вторым сл. содержания:</w:t>
            </w:r>
          </w:p>
        </w:tc>
        <w:tc>
          <w:tcPr>
            <w:tcW w:w="4268" w:type="dxa"/>
          </w:tcPr>
          <w:p w:rsidR="00870E90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27. Муниципальные правовые акты</w:t>
            </w:r>
          </w:p>
          <w:p w:rsidR="00257982" w:rsidRDefault="00257982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870E90" w:rsidRPr="00257982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trike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      </w:r>
            <w:r w:rsidRPr="00257982">
              <w:rPr>
                <w:rFonts w:eastAsiaTheme="minorHAnsi"/>
                <w:strike/>
                <w:lang w:eastAsia="en-US"/>
              </w:rPr>
              <w:t>Официальным опубликованием муниципального правового акта считается первая публикация его полного текста в печатном периодическом издании Зеленоградского городского округа, определенном муниципальным правовым актом.</w:t>
            </w:r>
          </w:p>
          <w:p w:rsidR="00870E90" w:rsidRDefault="00870E90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(в ред. </w:t>
            </w:r>
            <w:hyperlink r:id="rId25" w:history="1">
              <w:r>
                <w:rPr>
                  <w:rFonts w:eastAsiaTheme="minorHAnsi"/>
                  <w:color w:val="0000FF"/>
                  <w:lang w:eastAsia="en-US"/>
                </w:rPr>
                <w:t>Решения</w:t>
              </w:r>
            </w:hyperlink>
            <w:r>
              <w:rPr>
                <w:rFonts w:eastAsiaTheme="minorHAnsi"/>
                <w:lang w:eastAsia="en-US"/>
              </w:rPr>
              <w:t xml:space="preserve"> окружного Совета депутатов Зеленоградского городского округа от 30.08.2017 N 159)</w:t>
            </w: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41043" w:rsidRDefault="00941043" w:rsidP="00870E90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9779B4" w:rsidRDefault="00870E90" w:rsidP="00870E90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муниципальные правовые акты вступают в силу со дня их подписания, если иное не установлено законодательством или самим актом.</w:t>
            </w:r>
          </w:p>
          <w:p w:rsidR="00870E90" w:rsidRDefault="00870E90" w:rsidP="00870E90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Муниципальные правовые акты окружного Совета депутатов о местных налогах и сборах вступают в силу в соответствии с Налоговым </w:t>
            </w:r>
            <w:hyperlink r:id="rId26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Федерации.</w:t>
            </w:r>
          </w:p>
          <w:p w:rsidR="00870E90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870E90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870E90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Статья 27. Муниципальные правовые акты</w:t>
            </w:r>
          </w:p>
          <w:p w:rsidR="00870E90" w:rsidRDefault="00870E90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257982" w:rsidRDefault="0016365B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 w:rsidRPr="00870E90">
              <w:rPr>
                <w:rFonts w:eastAsiaTheme="minorHAnsi"/>
                <w:lang w:eastAsia="en-US"/>
              </w:rPr>
              <w:t xml:space="preserve">11. Муниципальные нормативные правовые акты, затрагивающие права, свободы и обязанности человека и гражданина, </w:t>
            </w:r>
            <w:r w:rsidRPr="0016365B">
              <w:rPr>
                <w:rFonts w:eastAsiaTheme="minorHAnsi"/>
                <w:lang w:eastAsia="en-US"/>
              </w:rPr>
              <w:t>устанавливающие правовой статус организаций, учредителем которых выступает Зеленоградский городской округ, а также соглашения, заключаемые между органами местного самоуправления, вступают в силу после</w:t>
            </w:r>
            <w:r w:rsidRPr="00870E90">
              <w:rPr>
                <w:rFonts w:eastAsiaTheme="minorHAnsi"/>
                <w:lang w:eastAsia="en-US"/>
              </w:rPr>
              <w:t xml:space="preserve"> их официального опубликования (обнародования).</w:t>
            </w:r>
          </w:p>
          <w:p w:rsidR="00257982" w:rsidRDefault="00257982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257982" w:rsidRDefault="00257982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107D4F" w:rsidRDefault="00107D4F" w:rsidP="00257982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lang w:eastAsia="en-US"/>
              </w:rPr>
            </w:pPr>
          </w:p>
          <w:p w:rsidR="00257982" w:rsidRPr="00257982" w:rsidRDefault="00257982" w:rsidP="00257982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lang w:eastAsia="en-US"/>
              </w:rPr>
            </w:pPr>
            <w:r w:rsidRPr="00257982">
              <w:rPr>
                <w:rFonts w:eastAsiaTheme="minorHAnsi"/>
                <w:b/>
                <w:lang w:eastAsia="en-US"/>
              </w:rPr>
      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      </w:r>
            <w:r w:rsidRPr="00257982">
              <w:rPr>
                <w:rFonts w:eastAsiaTheme="minorHAnsi"/>
                <w:b/>
                <w:lang w:eastAsia="en-US"/>
              </w:rPr>
              <w:lastRenderedPageBreak/>
              <w:t>распространяемом в Зеленоградском городском округе, и определенном муниципальным правовым актом.</w:t>
            </w:r>
          </w:p>
          <w:p w:rsidR="00257982" w:rsidRDefault="00257982" w:rsidP="00870E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941043" w:rsidRDefault="00941043" w:rsidP="00257982">
            <w:pPr>
              <w:rPr>
                <w:rFonts w:eastAsiaTheme="minorHAnsi"/>
                <w:lang w:eastAsia="en-US"/>
              </w:rPr>
            </w:pPr>
          </w:p>
          <w:p w:rsidR="00257982" w:rsidRDefault="00257982" w:rsidP="0025798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Считать абзацем 3</w:t>
            </w:r>
          </w:p>
          <w:p w:rsidR="00257982" w:rsidRPr="00257982" w:rsidRDefault="00257982" w:rsidP="00257982">
            <w:pPr>
              <w:rPr>
                <w:rFonts w:eastAsiaTheme="minorHAnsi"/>
                <w:lang w:eastAsia="en-US"/>
              </w:rPr>
            </w:pPr>
          </w:p>
          <w:p w:rsidR="00257982" w:rsidRPr="00257982" w:rsidRDefault="00257982" w:rsidP="00257982">
            <w:pPr>
              <w:rPr>
                <w:rFonts w:eastAsiaTheme="minorHAnsi"/>
                <w:lang w:eastAsia="en-US"/>
              </w:rPr>
            </w:pPr>
          </w:p>
          <w:p w:rsidR="00257982" w:rsidRPr="00257982" w:rsidRDefault="00257982" w:rsidP="00257982">
            <w:pPr>
              <w:rPr>
                <w:rFonts w:eastAsiaTheme="minorHAnsi"/>
                <w:lang w:eastAsia="en-US"/>
              </w:rPr>
            </w:pPr>
          </w:p>
          <w:p w:rsidR="00257982" w:rsidRDefault="00257982" w:rsidP="00257982">
            <w:pPr>
              <w:rPr>
                <w:rFonts w:eastAsiaTheme="minorHAnsi"/>
                <w:lang w:eastAsia="en-US"/>
              </w:rPr>
            </w:pPr>
          </w:p>
          <w:p w:rsidR="009779B4" w:rsidRDefault="009779B4" w:rsidP="00257982">
            <w:pPr>
              <w:rPr>
                <w:rFonts w:eastAsiaTheme="minorHAnsi"/>
                <w:lang w:eastAsia="en-US"/>
              </w:rPr>
            </w:pPr>
          </w:p>
          <w:p w:rsidR="00257982" w:rsidRPr="00257982" w:rsidRDefault="00257982" w:rsidP="0025798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Считать абзацем 4</w:t>
            </w:r>
          </w:p>
        </w:tc>
        <w:tc>
          <w:tcPr>
            <w:tcW w:w="3912" w:type="dxa"/>
          </w:tcPr>
          <w:p w:rsidR="00257982" w:rsidRPr="00257982" w:rsidRDefault="00257982" w:rsidP="00CE0A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257982">
              <w:rPr>
                <w:rFonts w:eastAsiaTheme="minorHAnsi"/>
                <w:bCs/>
                <w:lang w:eastAsia="en-US"/>
              </w:rPr>
              <w:lastRenderedPageBreak/>
              <w:t>47. Всту</w:t>
            </w:r>
            <w:r w:rsidR="00CE0AC8">
              <w:rPr>
                <w:rFonts w:eastAsiaTheme="minorHAnsi"/>
                <w:bCs/>
                <w:lang w:eastAsia="en-US"/>
              </w:rPr>
              <w:t>п</w:t>
            </w:r>
            <w:r w:rsidRPr="00257982">
              <w:rPr>
                <w:rFonts w:eastAsiaTheme="minorHAnsi"/>
                <w:bCs/>
                <w:lang w:eastAsia="en-US"/>
              </w:rPr>
              <w:t>ление в силу муниципальных правовых актов</w:t>
            </w:r>
          </w:p>
          <w:p w:rsidR="00257982" w:rsidRDefault="00257982" w:rsidP="0025798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      </w:r>
          </w:p>
          <w:p w:rsidR="0016365B" w:rsidRDefault="0016365B" w:rsidP="00941043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</w:p>
          <w:p w:rsidR="00107D4F" w:rsidRDefault="00107D4F" w:rsidP="00107D4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</w:p>
          <w:p w:rsidR="00257982" w:rsidRDefault="00257982" w:rsidP="0025798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      </w:r>
            <w:r>
              <w:rPr>
                <w:rFonts w:eastAsiaTheme="minorHAnsi"/>
                <w:lang w:eastAsia="en-US"/>
              </w:rPr>
              <w:lastRenderedPageBreak/>
              <w:t>распространяемом в соответствующем муниципальном образовании.</w:t>
            </w:r>
          </w:p>
          <w:p w:rsidR="00257982" w:rsidRDefault="00257982" w:rsidP="00257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(абзац введен Федеральным </w:t>
            </w:r>
            <w:hyperlink r:id="rId2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18.04.2018 N 83-ФЗ)</w:t>
            </w:r>
          </w:p>
          <w:p w:rsidR="00257982" w:rsidRDefault="00257982" w:rsidP="0025798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      </w:r>
          </w:p>
          <w:p w:rsidR="00257982" w:rsidRDefault="00257982" w:rsidP="00257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(абзац введен Федеральным </w:t>
            </w:r>
            <w:hyperlink r:id="rId2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18.04.2018 N 83-ФЗ)</w:t>
            </w:r>
          </w:p>
          <w:p w:rsidR="00870E90" w:rsidRPr="00870E90" w:rsidRDefault="00257982" w:rsidP="001636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(часть 2 в ред. Федерального </w:t>
            </w:r>
            <w:hyperlink r:id="rId29" w:history="1">
              <w:r>
                <w:rPr>
                  <w:rFonts w:eastAsiaTheme="minorHAnsi"/>
                  <w:color w:val="0000FF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lang w:eastAsia="en-US"/>
              </w:rPr>
              <w:t xml:space="preserve"> от 18.07.2017 N 171-ФЗ)</w:t>
            </w:r>
          </w:p>
        </w:tc>
      </w:tr>
      <w:tr w:rsidR="00257982" w:rsidRPr="00761AED" w:rsidTr="00A950E2">
        <w:tc>
          <w:tcPr>
            <w:tcW w:w="560" w:type="dxa"/>
          </w:tcPr>
          <w:p w:rsidR="00257982" w:rsidRDefault="00BB08DC" w:rsidP="00761AED">
            <w:pPr>
              <w:spacing w:line="360" w:lineRule="auto"/>
              <w:ind w:left="1275" w:hanging="1133"/>
              <w:jc w:val="center"/>
            </w:pPr>
            <w:r>
              <w:lastRenderedPageBreak/>
              <w:t>80</w:t>
            </w:r>
          </w:p>
        </w:tc>
        <w:tc>
          <w:tcPr>
            <w:tcW w:w="1816" w:type="dxa"/>
          </w:tcPr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Часть 3 статьи 31 изложить в новой редакции</w:t>
            </w:r>
          </w:p>
        </w:tc>
        <w:tc>
          <w:tcPr>
            <w:tcW w:w="4268" w:type="dxa"/>
          </w:tcPr>
          <w:p w:rsidR="00257982" w:rsidRDefault="00257982" w:rsidP="002579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31. Контрольно-счетная комиссия Зеленоградского городского округа</w:t>
            </w:r>
          </w:p>
          <w:p w:rsidR="00257982" w:rsidRDefault="00257982" w:rsidP="0016365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Органы и должностные лица местного самоуправления </w:t>
            </w:r>
            <w:r w:rsidRPr="00257982">
              <w:rPr>
                <w:rFonts w:eastAsiaTheme="minorHAnsi"/>
                <w:i/>
                <w:lang w:eastAsia="en-US"/>
              </w:rPr>
              <w:t>муниципального района</w:t>
            </w:r>
            <w:r>
              <w:rPr>
                <w:rFonts w:eastAsiaTheme="minorHAnsi"/>
                <w:lang w:eastAsia="en-US"/>
              </w:rPr>
              <w:t xml:space="preserve"> обязаны представлять в контрольно-счетную </w:t>
            </w:r>
            <w:r>
              <w:rPr>
                <w:rFonts w:eastAsiaTheme="minorHAnsi"/>
                <w:lang w:eastAsia="en-US"/>
              </w:rPr>
              <w:lastRenderedPageBreak/>
              <w:t xml:space="preserve">комиссию </w:t>
            </w:r>
            <w:r w:rsidRPr="00257982">
              <w:rPr>
                <w:rFonts w:eastAsiaTheme="minorHAnsi"/>
                <w:i/>
                <w:lang w:eastAsia="en-US"/>
              </w:rPr>
              <w:t>муниципального района</w:t>
            </w:r>
            <w:r>
              <w:rPr>
                <w:rFonts w:eastAsiaTheme="minorHAnsi"/>
                <w:lang w:eastAsia="en-US"/>
              </w:rPr>
              <w:t xml:space="preserve"> по ее требованию необходимую информацию и документы по вопросам, относящимся к их компетенции.</w:t>
            </w:r>
          </w:p>
        </w:tc>
        <w:tc>
          <w:tcPr>
            <w:tcW w:w="4230" w:type="dxa"/>
          </w:tcPr>
          <w:p w:rsidR="00257982" w:rsidRDefault="00257982" w:rsidP="002579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Статья 31. Контрольно-счетная комиссия Зеленоградского городского округа</w:t>
            </w:r>
          </w:p>
          <w:p w:rsidR="00257982" w:rsidRDefault="00257982" w:rsidP="0016365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Органы и должностные лица местного самоуправления </w:t>
            </w:r>
            <w:r>
              <w:rPr>
                <w:rFonts w:eastAsiaTheme="minorHAnsi"/>
                <w:b/>
                <w:lang w:eastAsia="en-US"/>
              </w:rPr>
              <w:t>Зеленоградского городского округа</w:t>
            </w:r>
            <w:r>
              <w:rPr>
                <w:rFonts w:eastAsiaTheme="minorHAnsi"/>
                <w:lang w:eastAsia="en-US"/>
              </w:rPr>
              <w:t xml:space="preserve"> обязаны представлять в контрольно-</w:t>
            </w:r>
            <w:r>
              <w:rPr>
                <w:rFonts w:eastAsiaTheme="minorHAnsi"/>
                <w:lang w:eastAsia="en-US"/>
              </w:rPr>
              <w:lastRenderedPageBreak/>
              <w:t xml:space="preserve">счетную комиссию </w:t>
            </w:r>
            <w:r w:rsidRPr="00257982">
              <w:rPr>
                <w:rFonts w:eastAsiaTheme="minorHAnsi"/>
                <w:b/>
                <w:lang w:eastAsia="en-US"/>
              </w:rPr>
              <w:t xml:space="preserve">Зеленоградского городского округа </w:t>
            </w:r>
            <w:r>
              <w:rPr>
                <w:rFonts w:eastAsiaTheme="minorHAnsi"/>
                <w:lang w:eastAsia="en-US"/>
              </w:rPr>
              <w:t>по ее требованию необходимую информацию и документы по вопросам, относящимся к их компетенции.</w:t>
            </w:r>
          </w:p>
        </w:tc>
        <w:tc>
          <w:tcPr>
            <w:tcW w:w="3912" w:type="dxa"/>
          </w:tcPr>
          <w:p w:rsidR="00257982" w:rsidRPr="00257982" w:rsidRDefault="00257982" w:rsidP="002579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</w:tr>
      <w:tr w:rsidR="00257982" w:rsidRPr="00761AED" w:rsidTr="00A950E2">
        <w:tc>
          <w:tcPr>
            <w:tcW w:w="560" w:type="dxa"/>
          </w:tcPr>
          <w:p w:rsidR="00257982" w:rsidRDefault="00BB08DC" w:rsidP="00761AED">
            <w:pPr>
              <w:spacing w:line="360" w:lineRule="auto"/>
              <w:ind w:left="1275" w:hanging="1133"/>
              <w:jc w:val="center"/>
            </w:pPr>
            <w:r>
              <w:lastRenderedPageBreak/>
              <w:t>9</w:t>
            </w:r>
          </w:p>
        </w:tc>
        <w:tc>
          <w:tcPr>
            <w:tcW w:w="1816" w:type="dxa"/>
          </w:tcPr>
          <w:p w:rsidR="00257982" w:rsidRDefault="00257982" w:rsidP="00870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Первое предложение статьи 33 изложить в новой редакции: </w:t>
            </w:r>
          </w:p>
        </w:tc>
        <w:tc>
          <w:tcPr>
            <w:tcW w:w="4268" w:type="dxa"/>
          </w:tcPr>
          <w:p w:rsidR="00257982" w:rsidRDefault="00257982" w:rsidP="002579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33. Муниципальные средства массовой информации</w:t>
            </w:r>
          </w:p>
          <w:p w:rsidR="00257982" w:rsidRDefault="009779B4" w:rsidP="00257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="00257982">
              <w:rPr>
                <w:rFonts w:eastAsiaTheme="minorHAnsi"/>
                <w:lang w:eastAsia="en-US"/>
              </w:rPr>
              <w:t xml:space="preserve">Органы местного самоуправления </w:t>
            </w:r>
            <w:r w:rsidR="00257982" w:rsidRPr="00257982">
              <w:rPr>
                <w:rFonts w:eastAsiaTheme="minorHAnsi"/>
                <w:i/>
                <w:lang w:eastAsia="en-US"/>
              </w:rPr>
              <w:t>муниципального района</w:t>
            </w:r>
            <w:r w:rsidR="00257982">
              <w:rPr>
                <w:rFonts w:eastAsiaTheme="minorHAnsi"/>
                <w:lang w:eastAsia="en-US"/>
              </w:rPr>
              <w:t xml:space="preserve"> могут учреждать средства массовой информации в целях информирования населения городского округа </w:t>
            </w:r>
            <w:r w:rsidR="00257982" w:rsidRPr="00257982">
              <w:rPr>
                <w:rFonts w:eastAsiaTheme="minorHAnsi"/>
                <w:i/>
                <w:lang w:eastAsia="en-US"/>
              </w:rPr>
              <w:t>муниципального района</w:t>
            </w:r>
            <w:r w:rsidR="00257982">
              <w:rPr>
                <w:rFonts w:eastAsiaTheme="minorHAnsi"/>
                <w:lang w:eastAsia="en-US"/>
              </w:rPr>
              <w:t xml:space="preserve"> по вопросам осуществления местного самоуправления.</w:t>
            </w:r>
          </w:p>
          <w:p w:rsidR="00257982" w:rsidRDefault="00257982" w:rsidP="002579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257982" w:rsidRDefault="00257982" w:rsidP="002579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33. Муниципальные средства массовой информации</w:t>
            </w:r>
          </w:p>
          <w:p w:rsidR="00257982" w:rsidRDefault="009779B4" w:rsidP="00257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257982">
              <w:rPr>
                <w:rFonts w:eastAsiaTheme="minorHAnsi"/>
                <w:lang w:eastAsia="en-US"/>
              </w:rPr>
              <w:t xml:space="preserve">Органы местного самоуправления </w:t>
            </w:r>
            <w:r w:rsidR="00257982" w:rsidRPr="00257982">
              <w:rPr>
                <w:rFonts w:eastAsiaTheme="minorHAnsi"/>
                <w:b/>
                <w:lang w:eastAsia="en-US"/>
              </w:rPr>
              <w:t>Зеленоградского городского округа</w:t>
            </w:r>
            <w:r w:rsidR="00257982">
              <w:rPr>
                <w:rFonts w:eastAsiaTheme="minorHAnsi"/>
                <w:lang w:eastAsia="en-US"/>
              </w:rPr>
              <w:t xml:space="preserve"> могут учреждать средства массовой информации в целях информирования населения городского округа </w:t>
            </w:r>
            <w:r w:rsidR="00257982" w:rsidRPr="00257982">
              <w:rPr>
                <w:rFonts w:eastAsiaTheme="minorHAnsi"/>
                <w:strike/>
                <w:lang w:eastAsia="en-US"/>
              </w:rPr>
              <w:t>муниципального района</w:t>
            </w:r>
            <w:r w:rsidR="00257982">
              <w:rPr>
                <w:rFonts w:eastAsiaTheme="minorHAnsi"/>
                <w:lang w:eastAsia="en-US"/>
              </w:rPr>
              <w:t xml:space="preserve"> по вопросам осуществления местного самоуправления.</w:t>
            </w:r>
          </w:p>
        </w:tc>
        <w:tc>
          <w:tcPr>
            <w:tcW w:w="3912" w:type="dxa"/>
          </w:tcPr>
          <w:p w:rsidR="00257982" w:rsidRPr="00257982" w:rsidRDefault="00257982" w:rsidP="002579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5A3A6A" w:rsidRDefault="005A3A6A" w:rsidP="0016365B">
      <w:pPr>
        <w:spacing w:line="360" w:lineRule="auto"/>
        <w:jc w:val="both"/>
        <w:rPr>
          <w:sz w:val="28"/>
          <w:szCs w:val="28"/>
        </w:rPr>
      </w:pPr>
    </w:p>
    <w:sectPr w:rsidR="005A3A6A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8D" w:rsidRDefault="002E768D" w:rsidP="00B75A30">
      <w:r>
        <w:separator/>
      </w:r>
    </w:p>
  </w:endnote>
  <w:endnote w:type="continuationSeparator" w:id="0">
    <w:p w:rsidR="002E768D" w:rsidRDefault="002E768D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8D" w:rsidRDefault="002E768D" w:rsidP="00B75A30">
      <w:r>
        <w:separator/>
      </w:r>
    </w:p>
  </w:footnote>
  <w:footnote w:type="continuationSeparator" w:id="0">
    <w:p w:rsidR="002E768D" w:rsidRDefault="002E768D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545560"/>
      <w:docPartObj>
        <w:docPartGallery w:val="Page Numbers (Top of Page)"/>
        <w:docPartUnique/>
      </w:docPartObj>
    </w:sdtPr>
    <w:sdtEndPr/>
    <w:sdtContent>
      <w:p w:rsidR="009779B4" w:rsidRDefault="009779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CC">
          <w:rPr>
            <w:noProof/>
          </w:rPr>
          <w:t>2</w:t>
        </w:r>
        <w:r>
          <w:fldChar w:fldCharType="end"/>
        </w:r>
      </w:p>
    </w:sdtContent>
  </w:sdt>
  <w:p w:rsidR="009779B4" w:rsidRDefault="009779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8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>
    <w:nsid w:val="297938A9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10"/>
  </w:num>
  <w:num w:numId="6">
    <w:abstractNumId w:val="1"/>
  </w:num>
  <w:num w:numId="7">
    <w:abstractNumId w:val="19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24"/>
  </w:num>
  <w:num w:numId="13">
    <w:abstractNumId w:val="22"/>
  </w:num>
  <w:num w:numId="14">
    <w:abstractNumId w:val="6"/>
  </w:num>
  <w:num w:numId="15">
    <w:abstractNumId w:val="18"/>
  </w:num>
  <w:num w:numId="16">
    <w:abstractNumId w:val="8"/>
  </w:num>
  <w:num w:numId="17">
    <w:abstractNumId w:val="7"/>
  </w:num>
  <w:num w:numId="18">
    <w:abstractNumId w:val="17"/>
  </w:num>
  <w:num w:numId="19">
    <w:abstractNumId w:val="4"/>
  </w:num>
  <w:num w:numId="20">
    <w:abstractNumId w:val="20"/>
  </w:num>
  <w:num w:numId="21">
    <w:abstractNumId w:val="21"/>
  </w:num>
  <w:num w:numId="22">
    <w:abstractNumId w:val="15"/>
  </w:num>
  <w:num w:numId="23">
    <w:abstractNumId w:val="16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959FF"/>
    <w:rsid w:val="0009716B"/>
    <w:rsid w:val="000A0EAC"/>
    <w:rsid w:val="000C049C"/>
    <w:rsid w:val="000E3CA8"/>
    <w:rsid w:val="00107D4F"/>
    <w:rsid w:val="0012519F"/>
    <w:rsid w:val="0013563E"/>
    <w:rsid w:val="00151D79"/>
    <w:rsid w:val="00153CF0"/>
    <w:rsid w:val="00155BB5"/>
    <w:rsid w:val="0016353C"/>
    <w:rsid w:val="0016365B"/>
    <w:rsid w:val="001867E5"/>
    <w:rsid w:val="00196E59"/>
    <w:rsid w:val="001C679F"/>
    <w:rsid w:val="001D3252"/>
    <w:rsid w:val="001E6C06"/>
    <w:rsid w:val="0020787A"/>
    <w:rsid w:val="00210AAA"/>
    <w:rsid w:val="00221FC9"/>
    <w:rsid w:val="00251111"/>
    <w:rsid w:val="00257982"/>
    <w:rsid w:val="00284BAF"/>
    <w:rsid w:val="00296B48"/>
    <w:rsid w:val="002B0242"/>
    <w:rsid w:val="002E1831"/>
    <w:rsid w:val="002E768D"/>
    <w:rsid w:val="003043E2"/>
    <w:rsid w:val="0031150E"/>
    <w:rsid w:val="003470B1"/>
    <w:rsid w:val="0036510E"/>
    <w:rsid w:val="00391EB3"/>
    <w:rsid w:val="003D193C"/>
    <w:rsid w:val="00427D2F"/>
    <w:rsid w:val="00452D8C"/>
    <w:rsid w:val="00460E50"/>
    <w:rsid w:val="00475FEF"/>
    <w:rsid w:val="004947D6"/>
    <w:rsid w:val="00494AFE"/>
    <w:rsid w:val="004C4C51"/>
    <w:rsid w:val="004D5E7B"/>
    <w:rsid w:val="004E4A35"/>
    <w:rsid w:val="005311DD"/>
    <w:rsid w:val="0053522C"/>
    <w:rsid w:val="00572D0D"/>
    <w:rsid w:val="00575BEC"/>
    <w:rsid w:val="0059054F"/>
    <w:rsid w:val="005A3A6A"/>
    <w:rsid w:val="00675ED4"/>
    <w:rsid w:val="00693A0F"/>
    <w:rsid w:val="006B64C6"/>
    <w:rsid w:val="006B6D31"/>
    <w:rsid w:val="006C29B4"/>
    <w:rsid w:val="006D0B75"/>
    <w:rsid w:val="006D53A4"/>
    <w:rsid w:val="006E0B9F"/>
    <w:rsid w:val="006E3C47"/>
    <w:rsid w:val="006F1DF9"/>
    <w:rsid w:val="006F32CC"/>
    <w:rsid w:val="007209E9"/>
    <w:rsid w:val="00750999"/>
    <w:rsid w:val="00761AED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6298"/>
    <w:rsid w:val="00815DAC"/>
    <w:rsid w:val="0082260A"/>
    <w:rsid w:val="00831D4E"/>
    <w:rsid w:val="008633A4"/>
    <w:rsid w:val="008642F7"/>
    <w:rsid w:val="00870E90"/>
    <w:rsid w:val="00894A6E"/>
    <w:rsid w:val="008A62BF"/>
    <w:rsid w:val="008B10B7"/>
    <w:rsid w:val="0092038B"/>
    <w:rsid w:val="009348B4"/>
    <w:rsid w:val="00941043"/>
    <w:rsid w:val="009425E3"/>
    <w:rsid w:val="00952BA4"/>
    <w:rsid w:val="009564E6"/>
    <w:rsid w:val="009779B4"/>
    <w:rsid w:val="00986747"/>
    <w:rsid w:val="00990F2C"/>
    <w:rsid w:val="009B0FFA"/>
    <w:rsid w:val="00A00602"/>
    <w:rsid w:val="00A03691"/>
    <w:rsid w:val="00A103E5"/>
    <w:rsid w:val="00A21F85"/>
    <w:rsid w:val="00A60DA7"/>
    <w:rsid w:val="00A65243"/>
    <w:rsid w:val="00A659D1"/>
    <w:rsid w:val="00A755BD"/>
    <w:rsid w:val="00A84B9A"/>
    <w:rsid w:val="00A950E2"/>
    <w:rsid w:val="00AA7EE6"/>
    <w:rsid w:val="00AB0BA6"/>
    <w:rsid w:val="00AB5239"/>
    <w:rsid w:val="00AB572E"/>
    <w:rsid w:val="00AC1500"/>
    <w:rsid w:val="00AD323A"/>
    <w:rsid w:val="00B1709D"/>
    <w:rsid w:val="00B37F9F"/>
    <w:rsid w:val="00B4077E"/>
    <w:rsid w:val="00B414E6"/>
    <w:rsid w:val="00B470CA"/>
    <w:rsid w:val="00B509A1"/>
    <w:rsid w:val="00B520F0"/>
    <w:rsid w:val="00B6536C"/>
    <w:rsid w:val="00B71D04"/>
    <w:rsid w:val="00B75A30"/>
    <w:rsid w:val="00B96F27"/>
    <w:rsid w:val="00BB08DC"/>
    <w:rsid w:val="00BD6383"/>
    <w:rsid w:val="00BD6F80"/>
    <w:rsid w:val="00BE4D16"/>
    <w:rsid w:val="00C01A0E"/>
    <w:rsid w:val="00C16B1F"/>
    <w:rsid w:val="00C20875"/>
    <w:rsid w:val="00C847E0"/>
    <w:rsid w:val="00C87547"/>
    <w:rsid w:val="00CC1BCC"/>
    <w:rsid w:val="00CC266E"/>
    <w:rsid w:val="00CC6309"/>
    <w:rsid w:val="00CC6929"/>
    <w:rsid w:val="00CE0AC8"/>
    <w:rsid w:val="00D1233C"/>
    <w:rsid w:val="00D314B6"/>
    <w:rsid w:val="00D4266C"/>
    <w:rsid w:val="00DB09A0"/>
    <w:rsid w:val="00DC23DC"/>
    <w:rsid w:val="00DD65E1"/>
    <w:rsid w:val="00DE1DD7"/>
    <w:rsid w:val="00DF7945"/>
    <w:rsid w:val="00E21090"/>
    <w:rsid w:val="00E24883"/>
    <w:rsid w:val="00E64E79"/>
    <w:rsid w:val="00E814D1"/>
    <w:rsid w:val="00E95C66"/>
    <w:rsid w:val="00EB64D7"/>
    <w:rsid w:val="00EE142B"/>
    <w:rsid w:val="00EE49DC"/>
    <w:rsid w:val="00EE67EE"/>
    <w:rsid w:val="00F12C94"/>
    <w:rsid w:val="00F22A6E"/>
    <w:rsid w:val="00F53A2D"/>
    <w:rsid w:val="00F73F45"/>
    <w:rsid w:val="00F76B9B"/>
    <w:rsid w:val="00F804DD"/>
    <w:rsid w:val="00F82162"/>
    <w:rsid w:val="00FA085A"/>
    <w:rsid w:val="00FA0900"/>
    <w:rsid w:val="00FD4CED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ACD29EEBF85480FF07A6D5DFEE364A92AEB3BC7A89E7516EC07A4689AD5315917FA521123E2BDE496AM" TargetMode="External"/><Relationship Id="rId18" Type="http://schemas.openxmlformats.org/officeDocument/2006/relationships/hyperlink" Target="consultantplus://offline/ref=97B4FF9289FEDB31E71AD56C5CD2A03983C9DE584D12439D6A02BF1F2BA1D37A463CAA4E2209E3321FP6N" TargetMode="External"/><Relationship Id="rId26" Type="http://schemas.openxmlformats.org/officeDocument/2006/relationships/hyperlink" Target="consultantplus://offline/ref=A1D17F5798F2A7FE13A218DE82C3405D914241DCDE5F475015ED2C7AAATEfA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7B8B576DDB6188BDCF75ABE7B8D556F7C6137F52F7DE7D3B0845B52EC1415EE1E477266EBCE4W5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CD29EEBF85480FF07A6D5DFEE364A92A0B3BA7A8CE7516EC07A4689AD5315917FA521123E29DD4968M" TargetMode="External"/><Relationship Id="rId17" Type="http://schemas.openxmlformats.org/officeDocument/2006/relationships/hyperlink" Target="consultantplus://offline/ref=97B4FF9289FEDB31E71AD56C5CD2A03983C9D0514C10439D6A02BF1F2BA1D37A463CAA4E2209E2381FP7N" TargetMode="External"/><Relationship Id="rId25" Type="http://schemas.openxmlformats.org/officeDocument/2006/relationships/hyperlink" Target="consultantplus://offline/ref=A1D17F5798F2A7FE13A206D394AF1E5497411CD6D0564E044EB27727FDE385338FBA65D65420E41E9F83CATAf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466047B08F98B1283633C68B4B130F12802B760DED8852453EF1C557F0E4534D327EBCF262EF0DSDPAM" TargetMode="External"/><Relationship Id="rId20" Type="http://schemas.openxmlformats.org/officeDocument/2006/relationships/hyperlink" Target="consultantplus://offline/ref=CC375B524CA094C7689BED2A2A768D681C8AE56E56647F9DB7F212A6A3FE851CA61ABB018B01CCg1O" TargetMode="External"/><Relationship Id="rId29" Type="http://schemas.openxmlformats.org/officeDocument/2006/relationships/hyperlink" Target="consultantplus://offline/ref=1700E8ADE317561C88A55A3293FBD48FA27B8227E57EAA74CFAC4CFA53E0E9025C2E79E9A382FEC0w1k4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ACD29EEBF85480FF07A6D5DFEE364A92AFB0B87B88E7516EC07A4689AD5315917FA521123E23D64968M" TargetMode="External"/><Relationship Id="rId24" Type="http://schemas.openxmlformats.org/officeDocument/2006/relationships/hyperlink" Target="consultantplus://offline/ref=E884BCDED6554D43126E3428E0CF7B0179F72EED5E0BC47B2AA90474559EE43A2BAA9109169D1DA3P8y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F9D17A6ED5EC589501D66C7FE6A7ACBB6F89BFF9B8585B38D103BEE8AD9A730F00CC475E9C38BCXDE8N" TargetMode="External"/><Relationship Id="rId23" Type="http://schemas.openxmlformats.org/officeDocument/2006/relationships/hyperlink" Target="consultantplus://offline/ref=A1D17F5798F2A7FE13A206D394AF1E5497411CD6D0564E044EB27727FDE385338FBA65D65420E41E9F83CATAf6N" TargetMode="External"/><Relationship Id="rId28" Type="http://schemas.openxmlformats.org/officeDocument/2006/relationships/hyperlink" Target="consultantplus://offline/ref=1700E8ADE317561C88A55A3293FBD48FA2708425E477AA74CFAC4CFA53E0E9025C2E79E9A382FEC6w1k1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7B4FF9289FEDB31E71AD56C5CD2A03983C9DF5F4C17439D6A02BF1F2BA1D37A463CAA4E2209E03E1FPA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75B524CA094C7689BED2A2A768D681C8AE56E56647F9DB7F212A6A3FE851CA61ABB018B01CCg1O" TargetMode="External"/><Relationship Id="rId14" Type="http://schemas.openxmlformats.org/officeDocument/2006/relationships/hyperlink" Target="consultantplus://offline/ref=B0ACD29EEBF85480FF07A6D5DFEE364A91A0B9BE7989E7516EC07A4689AD5315917FA521123E2BDF496BM" TargetMode="External"/><Relationship Id="rId22" Type="http://schemas.openxmlformats.org/officeDocument/2006/relationships/hyperlink" Target="consultantplus://offline/ref=4D7B8B576DDB6188BDCF75ABE7B8D556F7C6127A54F7DE7D3B0845B52EC1415EE1E477256FBC4048E8W2N" TargetMode="External"/><Relationship Id="rId27" Type="http://schemas.openxmlformats.org/officeDocument/2006/relationships/hyperlink" Target="consultantplus://offline/ref=1700E8ADE317561C88A55A3293FBD48FA2708425E477AA74CFAC4CFA53E0E9025C2E79E9A382FEC6w1k3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32</cp:revision>
  <cp:lastPrinted>2018-07-06T14:54:00Z</cp:lastPrinted>
  <dcterms:created xsi:type="dcterms:W3CDTF">2018-04-26T15:38:00Z</dcterms:created>
  <dcterms:modified xsi:type="dcterms:W3CDTF">2018-08-22T08:53:00Z</dcterms:modified>
</cp:coreProperties>
</file>